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29"/>
        <w:gridCol w:w="3631"/>
      </w:tblGrid>
      <w:tr w:rsidR="00E620F5" w:rsidTr="00E620F5">
        <w:trPr>
          <w:trHeight w:val="1780"/>
          <w:jc w:val="center"/>
        </w:trPr>
        <w:tc>
          <w:tcPr>
            <w:tcW w:w="3865" w:type="dxa"/>
          </w:tcPr>
          <w:p w:rsidR="00E620F5" w:rsidRDefault="00E620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E620F5" w:rsidRDefault="00E620F5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         ОШ ОБЛУСУ</w:t>
            </w:r>
          </w:p>
          <w:p w:rsidR="00E620F5" w:rsidRDefault="00E620F5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E620F5" w:rsidRDefault="00E620F5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E620F5" w:rsidRDefault="00E620F5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  </w:t>
            </w:r>
          </w:p>
          <w:p w:rsidR="00E620F5" w:rsidRDefault="00E620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29" w:type="dxa"/>
          </w:tcPr>
          <w:p w:rsidR="00E620F5" w:rsidRDefault="00E62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6920" cy="709295"/>
                  <wp:effectExtent l="0" t="0" r="5080" b="0"/>
                  <wp:docPr id="4" name="Рисунок 4" descr="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0F5" w:rsidRDefault="00E620F5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620F5" w:rsidRDefault="00E620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E620F5" w:rsidRDefault="00E620F5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ОШСКАЯ ОБЛАСТЬ</w:t>
            </w:r>
          </w:p>
          <w:p w:rsidR="00E620F5" w:rsidRDefault="00E620F5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E620F5" w:rsidRDefault="00E620F5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E620F5" w:rsidRDefault="00E620F5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КАРА-ТАШСКИЙ</w:t>
            </w:r>
          </w:p>
          <w:p w:rsidR="00E620F5" w:rsidRDefault="00E620F5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E620F5" w:rsidRDefault="00E620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E620F5" w:rsidRDefault="003004FE" w:rsidP="00E620F5">
      <w:pPr>
        <w:spacing w:after="0" w:line="252" w:lineRule="auto"/>
        <w:jc w:val="center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25" style="width:449.05pt;height:2.25pt" o:hrpct="960" o:hralign="center" o:hrstd="t" o:hrnoshade="t" o:hr="t" fillcolor="black" stroked="f"/>
        </w:pict>
      </w:r>
    </w:p>
    <w:p w:rsidR="00E620F5" w:rsidRDefault="00E620F5" w:rsidP="00E620F5">
      <w:pPr>
        <w:spacing w:after="0"/>
        <w:jc w:val="center"/>
        <w:rPr>
          <w:rStyle w:val="BodyTextChar"/>
          <w:rFonts w:ascii="Calibri" w:eastAsiaTheme="minorEastAsia" w:hAnsi="Calibri"/>
          <w:sz w:val="24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sz w:val="24"/>
          <w:szCs w:val="24"/>
          <w:lang w:val="ky-KG"/>
        </w:rPr>
        <w:t xml:space="preserve">       Кара-Таш айылдык кеңешинин</w:t>
      </w:r>
      <w:r>
        <w:rPr>
          <w:rStyle w:val="30"/>
          <w:color w:val="000000"/>
          <w:sz w:val="24"/>
          <w:szCs w:val="24"/>
          <w:lang w:val="ky-KG"/>
        </w:rPr>
        <w:t xml:space="preserve"> </w:t>
      </w:r>
      <w:r>
        <w:rPr>
          <w:rStyle w:val="BodyTextChar"/>
          <w:rFonts w:ascii="Times New Roman" w:hAnsi="Times New Roman"/>
          <w:b/>
          <w:color w:val="000000"/>
          <w:sz w:val="24"/>
          <w:szCs w:val="24"/>
          <w:lang w:val="ky-KG"/>
        </w:rPr>
        <w:t>депутаттарынын VIII-чакырылышынын</w:t>
      </w:r>
    </w:p>
    <w:p w:rsidR="00E620F5" w:rsidRDefault="00E620F5" w:rsidP="00E620F5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4"/>
          <w:szCs w:val="24"/>
          <w:lang w:val="ky-KG"/>
        </w:rPr>
      </w:pPr>
      <w:r>
        <w:rPr>
          <w:rStyle w:val="BodyTextChar"/>
          <w:rFonts w:eastAsiaTheme="majorEastAsia"/>
          <w:b/>
          <w:color w:val="000000"/>
          <w:sz w:val="24"/>
          <w:szCs w:val="24"/>
          <w:lang w:val="ky-KG"/>
        </w:rPr>
        <w:t xml:space="preserve">                                                кезектеги  9-сессиясынын</w:t>
      </w:r>
    </w:p>
    <w:p w:rsidR="00E620F5" w:rsidRDefault="00E620F5" w:rsidP="00E620F5">
      <w:pPr>
        <w:spacing w:after="0"/>
        <w:jc w:val="both"/>
        <w:rPr>
          <w:rStyle w:val="BodyTextChar"/>
          <w:rFonts w:eastAsia="Calibri"/>
          <w:b/>
          <w:color w:val="000000"/>
          <w:sz w:val="24"/>
          <w:lang w:val="ky-KG"/>
        </w:rPr>
      </w:pPr>
    </w:p>
    <w:p w:rsidR="00E620F5" w:rsidRDefault="00E620F5" w:rsidP="00E620F5">
      <w:pPr>
        <w:pStyle w:val="af6"/>
        <w:shd w:val="clear" w:color="auto" w:fill="auto"/>
        <w:spacing w:after="0" w:line="360" w:lineRule="auto"/>
        <w:ind w:firstLine="0"/>
        <w:rPr>
          <w:rStyle w:val="3pt"/>
          <w:rFonts w:eastAsiaTheme="majorEastAsia"/>
          <w:sz w:val="24"/>
          <w:szCs w:val="24"/>
        </w:rPr>
      </w:pPr>
      <w:r>
        <w:rPr>
          <w:rStyle w:val="3pt"/>
          <w:rFonts w:eastAsiaTheme="majorEastAsia"/>
          <w:b/>
          <w:sz w:val="24"/>
          <w:szCs w:val="24"/>
          <w:lang w:val="ky-KG"/>
        </w:rPr>
        <w:t>ТОКТОМУ</w:t>
      </w:r>
    </w:p>
    <w:p w:rsidR="00E620F5" w:rsidRDefault="00E620F5" w:rsidP="00E620F5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color w:val="000000"/>
          <w:sz w:val="24"/>
        </w:rPr>
      </w:pPr>
    </w:p>
    <w:p w:rsidR="00E620F5" w:rsidRDefault="00E620F5" w:rsidP="00E620F5">
      <w:pPr>
        <w:spacing w:after="0"/>
        <w:jc w:val="center"/>
        <w:rPr>
          <w:rFonts w:ascii="Times New Roman" w:hAnsi="Times New Roman"/>
          <w:highlight w:val="white"/>
        </w:rPr>
      </w:pPr>
      <w:r>
        <w:rPr>
          <w:rStyle w:val="23"/>
          <w:rFonts w:ascii="Times New Roman" w:hAnsi="Times New Roman"/>
          <w:color w:val="000000"/>
          <w:sz w:val="24"/>
          <w:szCs w:val="24"/>
          <w:lang w:val="ky-KG"/>
        </w:rPr>
        <w:t xml:space="preserve">07. 10. 2025.             </w:t>
      </w:r>
      <w:r>
        <w:rPr>
          <w:rStyle w:val="23"/>
          <w:rFonts w:ascii="Times New Roman" w:hAnsi="Times New Roman"/>
          <w:b/>
          <w:color w:val="000000"/>
          <w:sz w:val="24"/>
          <w:szCs w:val="24"/>
          <w:lang w:val="ky-KG"/>
        </w:rPr>
        <w:t xml:space="preserve">№ 9-11                                                                           </w:t>
      </w:r>
      <w:r>
        <w:rPr>
          <w:rStyle w:val="23"/>
          <w:rFonts w:ascii="Times New Roman" w:hAnsi="Times New Roman"/>
          <w:color w:val="000000"/>
          <w:sz w:val="24"/>
          <w:szCs w:val="24"/>
          <w:lang w:val="ky-KG"/>
        </w:rPr>
        <w:t>Кара-Таш айылы</w:t>
      </w:r>
    </w:p>
    <w:p w:rsidR="00E620F5" w:rsidRDefault="00E620F5" w:rsidP="00E620F5">
      <w:pPr>
        <w:spacing w:after="0"/>
        <w:jc w:val="center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val="ky-KG"/>
        </w:rPr>
      </w:pPr>
    </w:p>
    <w:p w:rsidR="00E620F5" w:rsidRDefault="00E620F5" w:rsidP="00E620F5">
      <w:pPr>
        <w:spacing w:after="0" w:line="240" w:lineRule="auto"/>
        <w:ind w:left="3900" w:firstLine="360"/>
        <w:contextualSpacing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“Кара-Таш  айылдык кеңеши” мекемесин</w:t>
      </w:r>
    </w:p>
    <w:p w:rsidR="00E620F5" w:rsidRDefault="00E620F5" w:rsidP="00E620F5">
      <w:pPr>
        <w:spacing w:after="0" w:line="240" w:lineRule="auto"/>
        <w:ind w:left="3900" w:firstLine="360"/>
        <w:contextualSpacing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мамлекеттик каттоодон өткөрүү жөнүндө</w:t>
      </w:r>
    </w:p>
    <w:p w:rsidR="00E620F5" w:rsidRDefault="00E620F5" w:rsidP="00E620F5">
      <w:pPr>
        <w:spacing w:after="0" w:line="240" w:lineRule="auto"/>
        <w:ind w:left="3900" w:firstLine="360"/>
        <w:contextualSpacing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</w:p>
    <w:p w:rsidR="00E620F5" w:rsidRDefault="00E620F5" w:rsidP="00E620F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Кыргыз Республикасынын 2021-жылдын 20-октябрындагы № 123 “Жергиликтүү мамлекеттик администрация жана жергиликтүү өз алдынча башкаруу органдары жөнүндө” мыйзамына жана Кыргыз Республикасынын Министрлер Кабинетинин       2023-жылдын 31-мартындагы № 178-Токтому менен бекитилген “Юридикалык жактарды, филиалдарды (өкүлчүлүктөрдү) мамлекеттик каттоонун тартиби жөнундөгү” Жобосуна  таянып Кара-Таш айылдык кеңеши, 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токтом кылат: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E620F5" w:rsidRDefault="00E620F5" w:rsidP="00E620F5">
      <w:pPr>
        <w:spacing w:after="0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     1.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  <w:t>Юридикалык жак катары түзүлсүн жана төмөндөгүдөй аталсын:</w:t>
      </w:r>
    </w:p>
    <w:p w:rsidR="00E620F5" w:rsidRDefault="00E620F5" w:rsidP="00E620F5">
      <w:pPr>
        <w:spacing w:after="0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  <w:t xml:space="preserve">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Толук фирмалык аталышы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  <w:t>:</w:t>
      </w:r>
    </w:p>
    <w:p w:rsidR="00E620F5" w:rsidRDefault="00E620F5" w:rsidP="00E620F5">
      <w:pPr>
        <w:spacing w:after="0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  <w:t xml:space="preserve">Мамлекеттик тилде: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Кара-Таш 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айылдык кеңеши” мекемеси.</w:t>
      </w:r>
    </w:p>
    <w:p w:rsidR="00E620F5" w:rsidRDefault="00E620F5" w:rsidP="00E620F5">
      <w:pPr>
        <w:spacing w:after="0" w:line="240" w:lineRule="auto"/>
        <w:ind w:firstLine="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  <w:t xml:space="preserve">Расмий тилде: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Учреждение “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Кара-Таш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ский айылный кенеш”.</w:t>
      </w:r>
    </w:p>
    <w:p w:rsidR="00E620F5" w:rsidRDefault="00E620F5" w:rsidP="00E620F5">
      <w:pPr>
        <w:spacing w:after="0" w:line="240" w:lineRule="auto"/>
        <w:ind w:firstLine="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  <w:t xml:space="preserve">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Кыскартылган фирмалык аталышы:</w:t>
      </w:r>
    </w:p>
    <w:p w:rsidR="00E620F5" w:rsidRDefault="00E620F5" w:rsidP="00E620F5">
      <w:pPr>
        <w:spacing w:after="0" w:line="240" w:lineRule="auto"/>
        <w:ind w:firstLine="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  <w:t xml:space="preserve">Мамлекеттик тилде: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Кара-Таш 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айылдык кеңеши” м-си.</w:t>
      </w:r>
    </w:p>
    <w:p w:rsidR="00E620F5" w:rsidRDefault="00E620F5" w:rsidP="00E620F5">
      <w:pPr>
        <w:spacing w:after="0" w:line="240" w:lineRule="auto"/>
        <w:ind w:firstLine="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y-KG" w:eastAsia="ru-RU"/>
        </w:rPr>
        <w:t xml:space="preserve">Расмий тилде: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У-е “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Кара-Таш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ский айылный кенеш”.</w:t>
      </w:r>
    </w:p>
    <w:p w:rsidR="00E620F5" w:rsidRDefault="00E620F5" w:rsidP="00E62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      2.“Кара-Таш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айылдык кеңеши” мекемесинин регламенти бекитилсин.</w:t>
      </w:r>
    </w:p>
    <w:p w:rsidR="00E620F5" w:rsidRDefault="00E620F5" w:rsidP="00E62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      3.“Кара-Таш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айылдык кеңеши” мекемесинин аткаруу органы – төрагасы болуп Муктарбек уулу Бектурсун дайындалсын.</w:t>
      </w:r>
    </w:p>
    <w:p w:rsidR="00E620F5" w:rsidRDefault="00E620F5" w:rsidP="00E62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      4.“Кара-Таш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айылдык кеңеши” мекемесинин юридикалык дареги (жайгашкан жери) : Кыргыз Республикасы, Ош облусу, Ноокат району,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Кара-Таш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айылдык аймагы, Кара-Таш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айылы, С.Тагаев көчөсү,71 аныкталсын</w:t>
      </w:r>
    </w:p>
    <w:p w:rsidR="00E620F5" w:rsidRDefault="00E620F5" w:rsidP="00E62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       5.“Кара-Таш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айылдык кеңеши” мекемеси юридикалык жак катары мамлекеттик каттоодон Ош юстиция башкармалыгынан өткөрүлсүн жана каттоодон өткөзүү жагы, айылдык кеңешинин төрагасы Муктарбек уулу Бектурсунга жүктөлсүн.</w:t>
      </w:r>
    </w:p>
    <w:p w:rsidR="00E620F5" w:rsidRDefault="00E620F5" w:rsidP="00E620F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Ушул токтомдо көрсөтүлгөн маалыматтардын, ошондой эле мамлекеттик каттоо үчүн тапшырылган документтердеги маалыматтардын  аныктыгы, мамлекеттик каттоо учуруна карата уставдык капиталды (пайлык фондду) төлөө тартиби сакталгандыгы ырасталат. </w:t>
      </w:r>
    </w:p>
    <w:p w:rsidR="00E620F5" w:rsidRDefault="00E620F5" w:rsidP="00E620F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</w:p>
    <w:p w:rsidR="00E620F5" w:rsidRDefault="00E620F5" w:rsidP="00E62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</w:p>
    <w:p w:rsidR="00E620F5" w:rsidRDefault="00E620F5" w:rsidP="00E620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         Төрага:                                                             Б.Муктарбек уулу</w:t>
      </w:r>
    </w:p>
    <w:p w:rsidR="00E620F5" w:rsidRDefault="00E620F5" w:rsidP="00E620F5">
      <w:pPr>
        <w:spacing w:after="0"/>
        <w:ind w:right="-1368"/>
        <w:jc w:val="both"/>
        <w:rPr>
          <w:rFonts w:ascii="Times New Roman" w:eastAsia="Calibri" w:hAnsi="Times New Roman"/>
          <w:b/>
          <w:sz w:val="18"/>
          <w:szCs w:val="18"/>
          <w:lang w:val="ky-KG"/>
        </w:rPr>
      </w:pPr>
    </w:p>
    <w:p w:rsidR="00E620F5" w:rsidRDefault="00E620F5" w:rsidP="00E620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         Катчы:                                                             Б.Мамарасулов</w:t>
      </w:r>
    </w:p>
    <w:p w:rsidR="00E620F5" w:rsidRDefault="00E620F5" w:rsidP="00E620F5">
      <w:pPr>
        <w:rPr>
          <w:rFonts w:ascii="Calibri" w:eastAsia="Calibri" w:hAnsi="Calibri"/>
          <w:lang w:val="ky-KG"/>
        </w:rPr>
      </w:pPr>
    </w:p>
    <w:p w:rsidR="00E620F5" w:rsidRDefault="00E620F5" w:rsidP="00E620F5">
      <w:pPr>
        <w:rPr>
          <w:lang w:val="ky-KG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29"/>
        <w:gridCol w:w="3631"/>
      </w:tblGrid>
      <w:tr w:rsidR="00E007E0" w:rsidTr="00EB0D4D">
        <w:trPr>
          <w:trHeight w:val="1780"/>
          <w:jc w:val="center"/>
        </w:trPr>
        <w:tc>
          <w:tcPr>
            <w:tcW w:w="3864" w:type="dxa"/>
          </w:tcPr>
          <w:p w:rsidR="00E007E0" w:rsidRDefault="00E007E0" w:rsidP="00EB0D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E007E0" w:rsidRDefault="00E007E0" w:rsidP="00EB0D4D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         ОШ ОБЛУСУ</w:t>
            </w:r>
          </w:p>
          <w:p w:rsidR="00E007E0" w:rsidRDefault="00E007E0" w:rsidP="00EB0D4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E007E0" w:rsidRDefault="00E007E0" w:rsidP="00EB0D4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E007E0" w:rsidRDefault="00E007E0" w:rsidP="00EB0D4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  </w:t>
            </w:r>
          </w:p>
          <w:p w:rsidR="00E007E0" w:rsidRDefault="00E007E0" w:rsidP="00EB0D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29" w:type="dxa"/>
          </w:tcPr>
          <w:p w:rsidR="00E007E0" w:rsidRDefault="00E007E0" w:rsidP="00EB0D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588B3F" wp14:editId="40E2D08B">
                  <wp:extent cx="756920" cy="709295"/>
                  <wp:effectExtent l="0" t="0" r="5080" b="0"/>
                  <wp:docPr id="2" name="Рисунок 2" descr="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7E0" w:rsidRDefault="00E007E0" w:rsidP="00EB0D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E007E0" w:rsidRDefault="00E007E0" w:rsidP="00EB0D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E007E0" w:rsidRDefault="00E007E0" w:rsidP="00EB0D4D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ОШСКАЯ ОБЛАСТЬ</w:t>
            </w:r>
          </w:p>
          <w:p w:rsidR="00E007E0" w:rsidRDefault="00E007E0" w:rsidP="00EB0D4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E007E0" w:rsidRDefault="00E007E0" w:rsidP="00EB0D4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E007E0" w:rsidRDefault="00E007E0" w:rsidP="00EB0D4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E007E0" w:rsidRDefault="00E007E0" w:rsidP="00EB0D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</w:tc>
      </w:tr>
    </w:tbl>
    <w:p w:rsidR="00E007E0" w:rsidRDefault="003004FE" w:rsidP="00E007E0">
      <w:pPr>
        <w:spacing w:after="0" w:line="252" w:lineRule="auto"/>
        <w:jc w:val="center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26" style="width:449.05pt;height:2.25pt" o:hrpct="960" o:hralign="center" o:hrstd="t" o:hrnoshade="t" o:hr="t" fillcolor="black" stroked="f"/>
        </w:pict>
      </w:r>
    </w:p>
    <w:p w:rsidR="00E007E0" w:rsidRDefault="00E007E0" w:rsidP="00E007E0">
      <w:pPr>
        <w:spacing w:after="0"/>
        <w:jc w:val="both"/>
        <w:rPr>
          <w:rStyle w:val="BodyTextChar"/>
          <w:rFonts w:ascii="Calibri" w:eastAsiaTheme="minorEastAsia" w:hAnsi="Calibri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        Кара-Таш айылдык кеңешинин</w:t>
      </w:r>
      <w:r>
        <w:rPr>
          <w:rStyle w:val="30"/>
          <w:color w:val="000000"/>
          <w:lang w:val="ky-KG"/>
        </w:rPr>
        <w:t xml:space="preserve"> </w:t>
      </w: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депутаттарынын VIII-чакырылышынын </w:t>
      </w:r>
    </w:p>
    <w:p w:rsidR="00E007E0" w:rsidRDefault="00E007E0" w:rsidP="00E007E0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  <w:r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  <w:t xml:space="preserve">                                                </w:t>
      </w:r>
      <w:r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  <w:tab/>
        <w:t>кезектеги   сессиясынын</w:t>
      </w:r>
    </w:p>
    <w:p w:rsidR="00E007E0" w:rsidRDefault="00E007E0" w:rsidP="00E007E0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</w:p>
    <w:p w:rsidR="00E007E0" w:rsidRDefault="00E007E0" w:rsidP="00E007E0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</w:p>
    <w:p w:rsidR="00E007E0" w:rsidRDefault="00E007E0" w:rsidP="00E007E0">
      <w:pPr>
        <w:spacing w:after="0"/>
        <w:rPr>
          <w:rStyle w:val="3pt"/>
          <w:rFonts w:ascii="Times New Roman" w:eastAsia="Calibri" w:hAnsi="Times New Roman"/>
          <w:sz w:val="24"/>
          <w:szCs w:val="24"/>
        </w:rPr>
      </w:pPr>
      <w:r>
        <w:rPr>
          <w:rStyle w:val="3pt"/>
          <w:rFonts w:ascii="Times New Roman" w:hAnsi="Times New Roman"/>
          <w:b/>
          <w:sz w:val="24"/>
          <w:szCs w:val="24"/>
          <w:lang w:val="ky-KG"/>
        </w:rPr>
        <w:t xml:space="preserve">                           ТОКТОМУ</w:t>
      </w:r>
    </w:p>
    <w:p w:rsidR="00E007E0" w:rsidRDefault="00E007E0" w:rsidP="00E007E0">
      <w:pPr>
        <w:spacing w:after="0"/>
        <w:rPr>
          <w:rStyle w:val="23"/>
          <w:rFonts w:ascii="Calibri" w:hAnsi="Calibri"/>
        </w:rPr>
      </w:pPr>
      <w:r>
        <w:rPr>
          <w:rStyle w:val="23"/>
          <w:rFonts w:ascii="Times New Roman" w:hAnsi="Times New Roman"/>
          <w:color w:val="000000"/>
          <w:lang w:val="ky-KG"/>
        </w:rPr>
        <w:t>07.10.2025</w:t>
      </w:r>
      <w:r>
        <w:rPr>
          <w:rStyle w:val="23"/>
          <w:rFonts w:ascii="Times New Roman" w:hAnsi="Times New Roman"/>
          <w:b/>
          <w:color w:val="000000"/>
          <w:lang w:val="ky-KG"/>
        </w:rPr>
        <w:t xml:space="preserve">.           №9-12                                                                                      </w:t>
      </w:r>
      <w:r>
        <w:rPr>
          <w:rStyle w:val="23"/>
          <w:rFonts w:ascii="Times New Roman" w:hAnsi="Times New Roman"/>
          <w:color w:val="000000"/>
          <w:lang w:val="ky-KG"/>
        </w:rPr>
        <w:t xml:space="preserve">Кара-Таш айылы </w:t>
      </w:r>
    </w:p>
    <w:p w:rsidR="00E007E0" w:rsidRDefault="00E007E0" w:rsidP="00E007E0">
      <w:pPr>
        <w:spacing w:after="0"/>
        <w:jc w:val="center"/>
        <w:rPr>
          <w:rStyle w:val="23"/>
          <w:rFonts w:ascii="Times New Roman" w:hAnsi="Times New Roman"/>
          <w:color w:val="000000"/>
          <w:sz w:val="24"/>
          <w:szCs w:val="24"/>
          <w:lang w:val="ky-KG"/>
        </w:rPr>
      </w:pPr>
    </w:p>
    <w:p w:rsidR="00E007E0" w:rsidRPr="006C33D3" w:rsidRDefault="00E007E0" w:rsidP="00E007E0">
      <w:pPr>
        <w:ind w:left="4152"/>
        <w:rPr>
          <w:rStyle w:val="a8"/>
          <w:rFonts w:ascii="Times New Roman" w:hAnsi="Times New Roman" w:cs="Times New Roman"/>
          <w:bCs w:val="0"/>
          <w:lang w:val="ky-KG"/>
        </w:rPr>
      </w:pPr>
      <w:r w:rsidRPr="006C33D3">
        <w:rPr>
          <w:rStyle w:val="a8"/>
          <w:rFonts w:ascii="Times New Roman" w:hAnsi="Times New Roman" w:cs="Times New Roman"/>
          <w:sz w:val="24"/>
          <w:szCs w:val="24"/>
          <w:lang w:val="ky-KG"/>
        </w:rPr>
        <w:t>Кара-Таш айыл аймагындагы  Ноокат билимкананын жатаканасынын капиталдык ремонтуна жергиликтүү бюджеттен өздүк салымы үчүн акча каражатын ажыратуу жөнүндө</w:t>
      </w:r>
    </w:p>
    <w:p w:rsidR="00E007E0" w:rsidRPr="0091786D" w:rsidRDefault="00E007E0" w:rsidP="00E007E0">
      <w:pPr>
        <w:pStyle w:val="af6"/>
        <w:shd w:val="clear" w:color="auto" w:fill="auto"/>
        <w:spacing w:after="0" w:line="360" w:lineRule="auto"/>
        <w:ind w:firstLine="360"/>
        <w:jc w:val="both"/>
        <w:rPr>
          <w:rStyle w:val="a8"/>
          <w:rFonts w:eastAsiaTheme="majorEastAsia"/>
          <w:b w:val="0"/>
          <w:lang w:val="ky-KG"/>
        </w:rPr>
      </w:pPr>
      <w:r w:rsidRPr="0091786D">
        <w:rPr>
          <w:rStyle w:val="a8"/>
          <w:rFonts w:eastAsiaTheme="majorEastAsia"/>
          <w:b w:val="0"/>
          <w:sz w:val="24"/>
          <w:szCs w:val="24"/>
          <w:lang w:val="ky-KG"/>
        </w:rPr>
        <w:t>Ноокат билимкананын жатаканасынын капиталдык ремонтоо үчүн  долбоор</w:t>
      </w:r>
      <w:r w:rsidRPr="0091786D">
        <w:rPr>
          <w:rStyle w:val="a8"/>
          <w:rFonts w:eastAsiaTheme="majorEastAsia"/>
          <w:b w:val="0"/>
          <w:lang w:val="ky-KG"/>
        </w:rPr>
        <w:t xml:space="preserve"> </w:t>
      </w:r>
      <w:r w:rsidRPr="0091786D">
        <w:rPr>
          <w:rStyle w:val="a8"/>
          <w:rFonts w:eastAsiaTheme="majorEastAsia"/>
          <w:b w:val="0"/>
          <w:sz w:val="24"/>
          <w:szCs w:val="24"/>
          <w:lang w:val="ky-KG"/>
        </w:rPr>
        <w:t>мамлекеттик үлүштүк дем берүүчү гранттын эсебинен каржылануусу үчүн айыл өкмөтүнүн өздүк салымын кошуу максатында Кара-Таш айылдык кеңешинин кезектеги сессиясы токтом кылат;</w:t>
      </w:r>
    </w:p>
    <w:p w:rsidR="00E007E0" w:rsidRPr="0091786D" w:rsidRDefault="00E007E0" w:rsidP="00E007E0">
      <w:pPr>
        <w:ind w:firstLine="360"/>
        <w:jc w:val="both"/>
        <w:rPr>
          <w:rStyle w:val="a8"/>
          <w:rFonts w:ascii="Times New Roman" w:eastAsia="Calibri" w:hAnsi="Times New Roman" w:cs="Times New Roman"/>
          <w:b w:val="0"/>
          <w:bCs w:val="0"/>
          <w:sz w:val="24"/>
          <w:szCs w:val="24"/>
          <w:lang w:val="ky-KG"/>
        </w:rPr>
      </w:pPr>
      <w:r w:rsidRPr="0091786D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1.Кара-Таш айыл аймагынын Ноокат билимкананын жатаканасынын капиталдык ремонтун мамлекеттик үлүштүк дем берүүчү гранттын эсебинен каржылоо үчүн  жергиликтүү бюджеттин эсебинен өздүк салымга 480,0 (төрт жүз сексен миң  ) сом акча каражаты ажыратылсын.</w:t>
      </w:r>
    </w:p>
    <w:p w:rsidR="00E007E0" w:rsidRPr="0091786D" w:rsidRDefault="00E007E0" w:rsidP="00E007E0">
      <w:pPr>
        <w:ind w:firstLine="36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91786D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2.Тиешелүү иш кагаздарын даярдоо жагы Кара-Таш айыл өкмөтүнүн башчысы К.Салановго милдеттендирилсин.</w:t>
      </w:r>
    </w:p>
    <w:p w:rsidR="00E007E0" w:rsidRPr="0091786D" w:rsidRDefault="00E007E0" w:rsidP="00E007E0">
      <w:pPr>
        <w:ind w:firstLine="360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</w:pPr>
      <w:r w:rsidRPr="0091786D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 xml:space="preserve">3.Ушул </w:t>
      </w:r>
      <w:r w:rsidRPr="009178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 w:rsidRPr="0091786D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бюджет жана      экономика боюнча туруктуу комиссиясына</w:t>
      </w:r>
      <w:r w:rsidRPr="009178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жүктөлсүн.</w:t>
      </w:r>
    </w:p>
    <w:p w:rsidR="00E007E0" w:rsidRPr="00E620F5" w:rsidRDefault="00E007E0" w:rsidP="00E007E0">
      <w:pPr>
        <w:jc w:val="both"/>
        <w:rPr>
          <w:rFonts w:eastAsia="Times New Roman"/>
          <w:lang w:val="ky-KG" w:eastAsia="ru-RU"/>
        </w:rPr>
      </w:pPr>
    </w:p>
    <w:p w:rsidR="00E007E0" w:rsidRDefault="00E007E0" w:rsidP="00E007E0">
      <w:pPr>
        <w:tabs>
          <w:tab w:val="left" w:pos="6804"/>
        </w:tabs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Төрага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ab/>
        <w:t>Б.Муктарбек уулу</w:t>
      </w:r>
    </w:p>
    <w:p w:rsidR="00E007E0" w:rsidRDefault="00E007E0" w:rsidP="00E007E0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p w:rsidR="00E620F5" w:rsidRDefault="00E620F5" w:rsidP="00E620F5">
      <w:pPr>
        <w:ind w:left="4152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E620F5" w:rsidRDefault="00E620F5" w:rsidP="00E620F5">
      <w:pPr>
        <w:pStyle w:val="af6"/>
        <w:shd w:val="clear" w:color="auto" w:fill="auto"/>
        <w:spacing w:after="0" w:line="360" w:lineRule="auto"/>
        <w:ind w:firstLine="360"/>
        <w:jc w:val="both"/>
        <w:rPr>
          <w:rStyle w:val="3pt"/>
          <w:rFonts w:eastAsiaTheme="majorEastAsia"/>
          <w:sz w:val="24"/>
        </w:rPr>
      </w:pPr>
    </w:p>
    <w:p w:rsidR="00E620F5" w:rsidRDefault="00E620F5" w:rsidP="00E620F5">
      <w:pPr>
        <w:spacing w:after="0"/>
        <w:jc w:val="both"/>
        <w:rPr>
          <w:rStyle w:val="a8"/>
          <w:rFonts w:eastAsia="Calibri"/>
        </w:rPr>
      </w:pPr>
      <w:r>
        <w:rPr>
          <w:rStyle w:val="a8"/>
          <w:sz w:val="24"/>
          <w:szCs w:val="24"/>
          <w:lang w:val="ky-KG"/>
        </w:rPr>
        <w:t xml:space="preserve">          </w:t>
      </w:r>
    </w:p>
    <w:p w:rsidR="00E620F5" w:rsidRDefault="00E620F5" w:rsidP="00E620F5">
      <w:pPr>
        <w:spacing w:after="0"/>
        <w:jc w:val="both"/>
        <w:rPr>
          <w:rStyle w:val="a8"/>
          <w:sz w:val="24"/>
          <w:szCs w:val="24"/>
        </w:rPr>
      </w:pPr>
    </w:p>
    <w:p w:rsidR="00E620F5" w:rsidRDefault="00E620F5" w:rsidP="00E620F5">
      <w:pPr>
        <w:rPr>
          <w:rStyle w:val="a8"/>
          <w:b w:val="0"/>
          <w:bCs w:val="0"/>
          <w:sz w:val="24"/>
          <w:szCs w:val="24"/>
          <w:lang w:val="ky-KG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29"/>
        <w:gridCol w:w="3631"/>
      </w:tblGrid>
      <w:tr w:rsidR="00E007E0" w:rsidTr="00046540">
        <w:trPr>
          <w:trHeight w:val="1780"/>
          <w:jc w:val="center"/>
        </w:trPr>
        <w:tc>
          <w:tcPr>
            <w:tcW w:w="3865" w:type="dxa"/>
          </w:tcPr>
          <w:p w:rsidR="00E007E0" w:rsidRDefault="00E007E0" w:rsidP="0004654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1"/>
                <w:lang w:val="ky-KG"/>
              </w:rPr>
              <w:lastRenderedPageBreak/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 РЕСПУБЛИКАСЫ</w:t>
            </w:r>
          </w:p>
          <w:p w:rsidR="00E007E0" w:rsidRDefault="00E007E0" w:rsidP="00046540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         ОШ ОБЛУСУ</w:t>
            </w:r>
          </w:p>
          <w:p w:rsidR="00E007E0" w:rsidRDefault="00E007E0" w:rsidP="0004654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E007E0" w:rsidRDefault="00E007E0" w:rsidP="0004654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E007E0" w:rsidRDefault="00E007E0" w:rsidP="0004654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  </w:t>
            </w:r>
          </w:p>
          <w:p w:rsidR="00E007E0" w:rsidRDefault="00E007E0" w:rsidP="000465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29" w:type="dxa"/>
          </w:tcPr>
          <w:p w:rsidR="00E007E0" w:rsidRDefault="00E007E0" w:rsidP="000465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10F7C8" wp14:editId="2BFE81E2">
                  <wp:extent cx="756920" cy="709295"/>
                  <wp:effectExtent l="0" t="0" r="5080" b="0"/>
                  <wp:docPr id="3" name="Рисунок 3" descr="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7E0" w:rsidRDefault="00E007E0" w:rsidP="0004654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007E0" w:rsidRDefault="00E007E0" w:rsidP="0004654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E007E0" w:rsidRDefault="00E007E0" w:rsidP="00046540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ОШСКАЯ ОБЛАСТЬ</w:t>
            </w:r>
          </w:p>
          <w:p w:rsidR="00E007E0" w:rsidRDefault="00E007E0" w:rsidP="0004654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E007E0" w:rsidRDefault="00E007E0" w:rsidP="0004654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E007E0" w:rsidRDefault="00E007E0" w:rsidP="0004654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КАРА-ТАШСКИЙ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E007E0" w:rsidRDefault="00E007E0" w:rsidP="000465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E007E0" w:rsidRDefault="003004FE" w:rsidP="00E007E0">
      <w:pPr>
        <w:spacing w:after="0" w:line="240" w:lineRule="auto"/>
        <w:ind w:firstLine="360"/>
        <w:contextualSpacing/>
        <w:jc w:val="center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27" style="width:449.05pt;height:2.25pt" o:hrpct="960" o:hralign="center" o:hrstd="t" o:hrnoshade="t" o:hr="t" fillcolor="black" stroked="f"/>
        </w:pict>
      </w:r>
    </w:p>
    <w:p w:rsidR="00E007E0" w:rsidRDefault="00E007E0" w:rsidP="00E007E0">
      <w:pPr>
        <w:spacing w:after="0"/>
        <w:jc w:val="both"/>
        <w:rPr>
          <w:rStyle w:val="BodyTextChar"/>
          <w:rFonts w:ascii="Calibri" w:eastAsiaTheme="minorEastAsia" w:hAnsi="Calibri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        Кара-Таш айылдык кеңешинин</w:t>
      </w:r>
      <w:r>
        <w:rPr>
          <w:rStyle w:val="30"/>
          <w:color w:val="000000"/>
          <w:lang w:val="ky-KG"/>
        </w:rPr>
        <w:t xml:space="preserve"> </w:t>
      </w: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депутаттарынын VIII-чакырылышынын </w:t>
      </w:r>
    </w:p>
    <w:p w:rsidR="00E007E0" w:rsidRDefault="00E007E0" w:rsidP="00E007E0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  <w:r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  <w:t xml:space="preserve">                                                </w:t>
      </w:r>
      <w:r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  <w:tab/>
        <w:t>кезектеги 9-  сессиясынын</w:t>
      </w:r>
    </w:p>
    <w:p w:rsidR="00E007E0" w:rsidRDefault="00E007E0" w:rsidP="00E007E0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</w:p>
    <w:p w:rsidR="00E007E0" w:rsidRDefault="00E007E0" w:rsidP="00E007E0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</w:p>
    <w:p w:rsidR="00E007E0" w:rsidRDefault="00E007E0" w:rsidP="00E007E0">
      <w:pPr>
        <w:spacing w:after="0"/>
        <w:rPr>
          <w:rStyle w:val="3pt"/>
          <w:rFonts w:ascii="Times New Roman" w:eastAsia="Calibri" w:hAnsi="Times New Roman"/>
          <w:sz w:val="24"/>
          <w:szCs w:val="24"/>
        </w:rPr>
      </w:pPr>
      <w:r>
        <w:rPr>
          <w:rStyle w:val="3pt"/>
          <w:rFonts w:ascii="Times New Roman" w:hAnsi="Times New Roman"/>
          <w:b/>
          <w:sz w:val="24"/>
          <w:szCs w:val="24"/>
          <w:lang w:val="ky-KG"/>
        </w:rPr>
        <w:t xml:space="preserve">                           ТОКТОМУ</w:t>
      </w:r>
    </w:p>
    <w:p w:rsidR="00E007E0" w:rsidRDefault="00E007E0" w:rsidP="00E007E0">
      <w:pPr>
        <w:spacing w:after="0"/>
        <w:rPr>
          <w:rStyle w:val="BodyTextChar"/>
          <w:color w:val="000000"/>
          <w:sz w:val="24"/>
        </w:rPr>
      </w:pPr>
    </w:p>
    <w:p w:rsidR="00E007E0" w:rsidRDefault="00E007E0" w:rsidP="00E007E0">
      <w:pPr>
        <w:spacing w:after="0"/>
        <w:jc w:val="both"/>
        <w:rPr>
          <w:rStyle w:val="23"/>
          <w:rFonts w:ascii="Calibri" w:hAnsi="Calibri"/>
        </w:rPr>
      </w:pPr>
      <w:r>
        <w:rPr>
          <w:rStyle w:val="3pt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3pt"/>
          <w:b/>
          <w:sz w:val="24"/>
          <w:szCs w:val="24"/>
          <w:lang w:val="ky-KG"/>
        </w:rPr>
        <w:t xml:space="preserve"> </w:t>
      </w:r>
      <w:r>
        <w:rPr>
          <w:rStyle w:val="23"/>
          <w:rFonts w:ascii="Times New Roman" w:hAnsi="Times New Roman"/>
          <w:color w:val="000000"/>
          <w:lang w:val="ky-KG"/>
        </w:rPr>
        <w:t xml:space="preserve">07.10.2025.           </w:t>
      </w:r>
      <w:r>
        <w:rPr>
          <w:rStyle w:val="23"/>
          <w:rFonts w:ascii="Times New Roman" w:hAnsi="Times New Roman"/>
          <w:b/>
          <w:color w:val="000000"/>
          <w:lang w:val="ky-KG"/>
        </w:rPr>
        <w:t xml:space="preserve">№9-13                                                                                      </w:t>
      </w:r>
      <w:r>
        <w:rPr>
          <w:rStyle w:val="23"/>
          <w:rFonts w:ascii="Times New Roman" w:hAnsi="Times New Roman"/>
          <w:color w:val="000000"/>
          <w:lang w:val="ky-KG"/>
        </w:rPr>
        <w:t xml:space="preserve">Кара-Таш айылы </w:t>
      </w:r>
    </w:p>
    <w:p w:rsidR="00E007E0" w:rsidRDefault="00E007E0" w:rsidP="00E007E0">
      <w:pPr>
        <w:spacing w:after="0"/>
        <w:jc w:val="both"/>
        <w:rPr>
          <w:rStyle w:val="23"/>
          <w:rFonts w:ascii="Times New Roman" w:hAnsi="Times New Roman"/>
          <w:color w:val="000000"/>
          <w:sz w:val="24"/>
          <w:szCs w:val="24"/>
          <w:lang w:val="ky-KG"/>
        </w:rPr>
      </w:pPr>
    </w:p>
    <w:p w:rsidR="00E007E0" w:rsidRPr="006C33D3" w:rsidRDefault="00E007E0" w:rsidP="00E007E0">
      <w:pPr>
        <w:ind w:left="4152"/>
        <w:jc w:val="both"/>
        <w:rPr>
          <w:rStyle w:val="a8"/>
          <w:rFonts w:ascii="Times New Roman" w:hAnsi="Times New Roman" w:cs="Times New Roman"/>
          <w:bCs w:val="0"/>
          <w:lang w:val="ky-KG"/>
        </w:rPr>
      </w:pPr>
      <w:r w:rsidRPr="006C33D3">
        <w:rPr>
          <w:rStyle w:val="a8"/>
          <w:rFonts w:ascii="Times New Roman" w:hAnsi="Times New Roman" w:cs="Times New Roman"/>
          <w:sz w:val="24"/>
          <w:szCs w:val="24"/>
          <w:lang w:val="ky-KG"/>
        </w:rPr>
        <w:t>Кара-Таш айыл аймагындагы  Чечме-Сай орто                                 мектебинин кичи фудбол аянтчасынын куруу боюнча долбоорго жергиликтүү бюджеттен өздүк салымы үчүн акча каражатын ажыратуу жөнүндө</w:t>
      </w:r>
    </w:p>
    <w:p w:rsidR="00E007E0" w:rsidRPr="0091786D" w:rsidRDefault="00E007E0" w:rsidP="00E007E0">
      <w:pPr>
        <w:pStyle w:val="af6"/>
        <w:shd w:val="clear" w:color="auto" w:fill="auto"/>
        <w:spacing w:after="0" w:line="360" w:lineRule="auto"/>
        <w:ind w:firstLine="360"/>
        <w:jc w:val="both"/>
        <w:rPr>
          <w:rStyle w:val="a8"/>
          <w:rFonts w:eastAsiaTheme="majorEastAsia"/>
          <w:b w:val="0"/>
          <w:sz w:val="24"/>
          <w:szCs w:val="24"/>
          <w:lang w:val="ky-KG"/>
        </w:rPr>
      </w:pPr>
      <w:r w:rsidRPr="0091786D">
        <w:rPr>
          <w:rStyle w:val="a8"/>
          <w:rFonts w:eastAsiaTheme="majorEastAsia"/>
          <w:b w:val="0"/>
          <w:sz w:val="24"/>
          <w:szCs w:val="24"/>
          <w:lang w:val="ky-KG"/>
        </w:rPr>
        <w:t>Чечме-Сай орто мектебинин кичи фудбол аянтчасынын куруу боюнча долбоор мамлекеттик үлүштүк дем берүүчү гранттын эсебинен каржылануусу үчүн айыл өкмөтүнүн өздүк салымын кошуу максатында Кара-Таш айылдык кеңешинин кезектеги сессиясы токтом кылат;</w:t>
      </w:r>
    </w:p>
    <w:p w:rsidR="00E007E0" w:rsidRPr="0091786D" w:rsidRDefault="00E007E0" w:rsidP="00E007E0">
      <w:pPr>
        <w:ind w:firstLine="360"/>
        <w:jc w:val="both"/>
        <w:rPr>
          <w:rStyle w:val="a8"/>
          <w:rFonts w:ascii="Times New Roman" w:eastAsia="Calibri" w:hAnsi="Times New Roman" w:cs="Times New Roman"/>
          <w:b w:val="0"/>
          <w:bCs w:val="0"/>
          <w:sz w:val="24"/>
          <w:szCs w:val="24"/>
          <w:lang w:val="ky-KG"/>
        </w:rPr>
      </w:pPr>
      <w:r w:rsidRPr="0091786D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1.Кара-Таш айыл аймагынын Чечме-Сай орто мектебинин кичи фудбол аянтчасынын курууга мамлекеттик үлүштүк дем берүүчү гранттын эсебинен каржылоо үчүн  жергиликтүү бюджеттин эсебинен өздүк салымга 300,0 (Үч жүз миң  ) сом акча каражаты ажыратылсын.</w:t>
      </w:r>
    </w:p>
    <w:p w:rsidR="00E007E0" w:rsidRPr="0091786D" w:rsidRDefault="00E007E0" w:rsidP="00E007E0">
      <w:pPr>
        <w:ind w:firstLine="36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91786D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 xml:space="preserve">2.Тиешелүү иш кагаздарын даярдоо жагы Кара-Таш айыл өкмөтүнүн башчысы К.Салановго милдеттендирилсин.                                                                                                                                   </w:t>
      </w:r>
    </w:p>
    <w:p w:rsidR="00E007E0" w:rsidRPr="0091786D" w:rsidRDefault="00E007E0" w:rsidP="00E007E0">
      <w:pPr>
        <w:ind w:firstLine="36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91786D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 xml:space="preserve">3.Ушул </w:t>
      </w:r>
      <w:r w:rsidRPr="009178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 w:rsidRPr="0091786D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бюджет жана      экономика боюнча туруктуу комиссиясына</w:t>
      </w:r>
      <w:r w:rsidRPr="009178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жүктөлсүн</w:t>
      </w:r>
    </w:p>
    <w:p w:rsidR="00E007E0" w:rsidRDefault="00E007E0" w:rsidP="00E007E0">
      <w:pPr>
        <w:ind w:firstLine="360"/>
        <w:jc w:val="both"/>
        <w:rPr>
          <w:rStyle w:val="a8"/>
          <w:rFonts w:ascii="Times New Roman" w:hAnsi="Times New Roman"/>
          <w:b w:val="0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E007E0" w:rsidRDefault="00E007E0" w:rsidP="00E007E0">
      <w:pPr>
        <w:tabs>
          <w:tab w:val="left" w:pos="6804"/>
        </w:tabs>
        <w:rPr>
          <w:b/>
        </w:rPr>
      </w:pPr>
      <w:r>
        <w:rPr>
          <w:rFonts w:ascii="Times New Roman" w:hAnsi="Times New Roman"/>
          <w:b/>
          <w:lang w:val="ky-KG"/>
        </w:rPr>
        <w:t xml:space="preserve">Төрага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ab/>
        <w:t>Б.Муктарбек уулу</w:t>
      </w:r>
    </w:p>
    <w:p w:rsidR="00E007E0" w:rsidRDefault="00E007E0" w:rsidP="00E007E0">
      <w:pPr>
        <w:spacing w:after="0"/>
        <w:jc w:val="both"/>
        <w:rPr>
          <w:rStyle w:val="BodyTextChar"/>
          <w:color w:val="000000"/>
          <w:sz w:val="24"/>
          <w:szCs w:val="24"/>
        </w:rPr>
      </w:pPr>
    </w:p>
    <w:p w:rsidR="00E007E0" w:rsidRDefault="00E007E0" w:rsidP="00E007E0">
      <w:pPr>
        <w:rPr>
          <w:rFonts w:ascii="Calibri" w:eastAsia="Times New Roman" w:hAnsi="Calibri"/>
          <w:lang w:eastAsia="ru-RU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p w:rsidR="00E007E0" w:rsidRDefault="00E007E0" w:rsidP="00E620F5">
      <w:pPr>
        <w:tabs>
          <w:tab w:val="left" w:pos="6804"/>
        </w:tabs>
        <w:rPr>
          <w:rFonts w:ascii="Times New Roman" w:hAnsi="Times New Roman"/>
          <w:b/>
          <w:lang w:val="ky-KG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29"/>
        <w:gridCol w:w="3631"/>
      </w:tblGrid>
      <w:tr w:rsidR="002927EE" w:rsidTr="00375C20">
        <w:trPr>
          <w:trHeight w:val="1780"/>
          <w:jc w:val="center"/>
        </w:trPr>
        <w:tc>
          <w:tcPr>
            <w:tcW w:w="3865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2927EE" w:rsidRDefault="002927EE" w:rsidP="00375C20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         ОШ ОБЛУСУ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  </w:t>
            </w:r>
          </w:p>
          <w:p w:rsidR="002927EE" w:rsidRDefault="002927EE" w:rsidP="00375C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29" w:type="dxa"/>
          </w:tcPr>
          <w:p w:rsidR="002927EE" w:rsidRDefault="002927EE" w:rsidP="00375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E7FC55" wp14:editId="6AC84089">
                  <wp:extent cx="756920" cy="709295"/>
                  <wp:effectExtent l="0" t="0" r="5080" b="0"/>
                  <wp:docPr id="1" name="Рисунок 1" descr="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EE" w:rsidRDefault="002927EE" w:rsidP="00375C2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927EE" w:rsidRDefault="002927EE" w:rsidP="00375C20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ОШСКАЯ ОБЛАСТЬ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КАРА-ТАШСКИЙ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2927EE" w:rsidRDefault="002927EE" w:rsidP="00375C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2927EE" w:rsidRDefault="003004FE" w:rsidP="002927EE">
      <w:pPr>
        <w:spacing w:after="0" w:line="252" w:lineRule="auto"/>
        <w:jc w:val="center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28" style="width:449.05pt;height:2.25pt" o:hrpct="960" o:hralign="center" o:hrstd="t" o:hrnoshade="t" o:hr="t" fillcolor="black" stroked="f"/>
        </w:pict>
      </w:r>
    </w:p>
    <w:p w:rsidR="002927EE" w:rsidRDefault="002927EE" w:rsidP="002927EE">
      <w:pPr>
        <w:spacing w:after="0"/>
        <w:jc w:val="both"/>
        <w:rPr>
          <w:rStyle w:val="BodyTextChar"/>
          <w:rFonts w:ascii="Calibri" w:eastAsiaTheme="minorEastAsia" w:hAnsi="Calibri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        Кара-Таш айылдык кеңешинин</w:t>
      </w:r>
      <w:r>
        <w:rPr>
          <w:rStyle w:val="30"/>
          <w:color w:val="000000"/>
          <w:lang w:val="ky-KG"/>
        </w:rPr>
        <w:t xml:space="preserve"> </w:t>
      </w: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депутаттарынын VIII-чакырылышынын </w:t>
      </w: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  <w:r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  <w:t xml:space="preserve">                                                </w:t>
      </w:r>
      <w:r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  <w:tab/>
        <w:t>кезектеги   сессиясынын</w:t>
      </w: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2"/>
          <w:szCs w:val="22"/>
          <w:lang w:val="ky-KG"/>
        </w:rPr>
      </w:pPr>
    </w:p>
    <w:p w:rsidR="002927EE" w:rsidRDefault="002927EE" w:rsidP="002927EE">
      <w:pPr>
        <w:spacing w:after="0"/>
        <w:rPr>
          <w:rStyle w:val="3pt"/>
          <w:rFonts w:ascii="Times New Roman" w:eastAsia="Calibri" w:hAnsi="Times New Roman"/>
          <w:sz w:val="24"/>
          <w:szCs w:val="24"/>
        </w:rPr>
      </w:pPr>
      <w:r>
        <w:rPr>
          <w:rStyle w:val="3pt"/>
          <w:rFonts w:ascii="Times New Roman" w:hAnsi="Times New Roman"/>
          <w:b/>
          <w:sz w:val="24"/>
          <w:szCs w:val="24"/>
          <w:lang w:val="ky-KG"/>
        </w:rPr>
        <w:t xml:space="preserve">                           ТОКТОМУ</w:t>
      </w:r>
    </w:p>
    <w:p w:rsidR="002927EE" w:rsidRDefault="002927EE" w:rsidP="002927EE">
      <w:pPr>
        <w:spacing w:after="0"/>
        <w:rPr>
          <w:rStyle w:val="23"/>
          <w:rFonts w:ascii="Calibri" w:hAnsi="Calibri"/>
        </w:rPr>
      </w:pPr>
      <w:r>
        <w:rPr>
          <w:rStyle w:val="3pt"/>
          <w:b/>
          <w:sz w:val="24"/>
          <w:szCs w:val="24"/>
          <w:lang w:val="ky-KG"/>
        </w:rPr>
        <w:t xml:space="preserve"> </w:t>
      </w:r>
      <w:r>
        <w:rPr>
          <w:rStyle w:val="23"/>
          <w:rFonts w:ascii="Times New Roman" w:hAnsi="Times New Roman"/>
          <w:color w:val="000000"/>
          <w:lang w:val="ky-KG"/>
        </w:rPr>
        <w:t xml:space="preserve">07.10.2025.           </w:t>
      </w:r>
      <w:r>
        <w:rPr>
          <w:rStyle w:val="23"/>
          <w:rFonts w:ascii="Times New Roman" w:hAnsi="Times New Roman"/>
          <w:b/>
          <w:color w:val="000000"/>
          <w:lang w:val="ky-KG"/>
        </w:rPr>
        <w:t xml:space="preserve">№9-14                                                                                      </w:t>
      </w:r>
      <w:r>
        <w:rPr>
          <w:rStyle w:val="23"/>
          <w:rFonts w:ascii="Times New Roman" w:hAnsi="Times New Roman"/>
          <w:color w:val="000000"/>
          <w:lang w:val="ky-KG"/>
        </w:rPr>
        <w:t xml:space="preserve">Кара-Таш айылы </w:t>
      </w:r>
    </w:p>
    <w:p w:rsidR="002927EE" w:rsidRDefault="002927EE" w:rsidP="002927EE">
      <w:pPr>
        <w:spacing w:after="0"/>
        <w:jc w:val="center"/>
        <w:rPr>
          <w:rStyle w:val="23"/>
          <w:rFonts w:ascii="Times New Roman" w:hAnsi="Times New Roman"/>
          <w:color w:val="000000"/>
          <w:sz w:val="24"/>
          <w:szCs w:val="24"/>
          <w:lang w:val="ky-KG"/>
        </w:rPr>
      </w:pPr>
    </w:p>
    <w:p w:rsidR="002927EE" w:rsidRPr="006C33D3" w:rsidRDefault="002927EE" w:rsidP="002927EE">
      <w:pPr>
        <w:ind w:left="4152"/>
        <w:rPr>
          <w:rStyle w:val="a8"/>
          <w:rFonts w:ascii="Times New Roman" w:hAnsi="Times New Roman" w:cs="Times New Roman"/>
          <w:bCs w:val="0"/>
          <w:lang w:val="ky-KG"/>
        </w:rPr>
      </w:pPr>
      <w:r w:rsidRPr="006C33D3">
        <w:rPr>
          <w:rStyle w:val="a8"/>
          <w:rFonts w:ascii="Times New Roman" w:hAnsi="Times New Roman" w:cs="Times New Roman"/>
          <w:sz w:val="24"/>
          <w:szCs w:val="24"/>
          <w:lang w:val="ky-KG"/>
        </w:rPr>
        <w:t>Кара-Таш айыл аймагындагы К.Жунусов орто                                 мектебинин от казанын алмаштырууга жергиликтүү бюджеттен өздүк салымы үчүн акча каражатын ажыратуу жөнүндө</w:t>
      </w:r>
    </w:p>
    <w:p w:rsidR="002927EE" w:rsidRPr="00F277B0" w:rsidRDefault="002927EE" w:rsidP="002927EE">
      <w:pPr>
        <w:ind w:firstLine="360"/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</w:pPr>
      <w:r w:rsidRPr="00F277B0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К.Жунусов орто мектебинин от казанын алмаштыруу  боюнча долбоор мамлекеттик үлүштүк дем берүүчү гранттын эсебинен каржылануусу үчүн айыл өкмөтүнүн өздүк салымын кошуу максатында Кара-Таш айылдык кеңешинин кезектеги сессиясы токтом кылат;</w:t>
      </w:r>
    </w:p>
    <w:p w:rsidR="002927EE" w:rsidRPr="00F277B0" w:rsidRDefault="002927EE" w:rsidP="002927EE">
      <w:pPr>
        <w:ind w:firstLine="36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F277B0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1.Кара-Таш айыл аймагындагы К.Жунусов орто мектебинин от казанын алмаштыруу  боюнча долбоор мамлекеттик үлүштүк дем берүүчү гранттын эсебинен каржылоо үчүн  жергиликтүү бюджеттин эсебинен өздүк салымга 280,0 (Эки жүз сексен миң  ) сом акча каражаты ажыратылсын.</w:t>
      </w:r>
    </w:p>
    <w:p w:rsidR="002927EE" w:rsidRPr="00F277B0" w:rsidRDefault="002927EE" w:rsidP="002927EE">
      <w:pPr>
        <w:ind w:firstLine="36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F277B0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2.Тиешелүү иш кагаздарын даярдоо жагы Кара-Таш айыл өкмөтүнүн башчысы К.Салановго милдеттендирилсин.</w:t>
      </w:r>
    </w:p>
    <w:p w:rsidR="002927EE" w:rsidRPr="00F277B0" w:rsidRDefault="002927EE" w:rsidP="002927EE">
      <w:pPr>
        <w:ind w:firstLine="360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</w:pPr>
      <w:r w:rsidRPr="00F277B0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 xml:space="preserve">3.Ушул </w:t>
      </w:r>
      <w:r w:rsidRPr="00F277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 w:rsidRPr="00F277B0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бюджет жана      экономика боюнча туруктуу комиссиясына</w:t>
      </w:r>
      <w:r w:rsidRPr="00F277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жүктөлсүн.</w:t>
      </w:r>
    </w:p>
    <w:p w:rsidR="002927EE" w:rsidRPr="00E620F5" w:rsidRDefault="002927EE" w:rsidP="002927EE">
      <w:pPr>
        <w:rPr>
          <w:rFonts w:eastAsia="Times New Roman"/>
          <w:lang w:val="ky-KG" w:eastAsia="ru-RU"/>
        </w:rPr>
      </w:pPr>
    </w:p>
    <w:p w:rsidR="002927EE" w:rsidRDefault="002927EE" w:rsidP="002927EE">
      <w:pPr>
        <w:tabs>
          <w:tab w:val="left" w:pos="6804"/>
        </w:tabs>
        <w:rPr>
          <w:rFonts w:ascii="Times New Roman" w:eastAsia="Calibri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  <w:t>Б.Муктарбек уулу</w:t>
      </w: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color w:val="000000"/>
          <w:sz w:val="24"/>
        </w:rPr>
      </w:pPr>
    </w:p>
    <w:p w:rsidR="002927EE" w:rsidRDefault="002927EE" w:rsidP="002927EE">
      <w:pPr>
        <w:ind w:left="4152"/>
        <w:rPr>
          <w:rFonts w:ascii="Times New Roman" w:eastAsia="Times New Roman" w:hAnsi="Times New Roman"/>
          <w:szCs w:val="24"/>
        </w:rPr>
      </w:pPr>
    </w:p>
    <w:p w:rsidR="002927EE" w:rsidRDefault="002927EE" w:rsidP="002927EE">
      <w:pPr>
        <w:spacing w:after="0" w:line="240" w:lineRule="auto"/>
        <w:ind w:firstLine="360"/>
        <w:contextualSpacing/>
        <w:jc w:val="both"/>
        <w:rPr>
          <w:rStyle w:val="a8"/>
          <w:rFonts w:ascii="Calibri" w:eastAsia="Calibri" w:hAnsi="Calibri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  </w:t>
      </w:r>
    </w:p>
    <w:p w:rsidR="002927EE" w:rsidRDefault="002927EE" w:rsidP="002927EE">
      <w:pPr>
        <w:rPr>
          <w:rStyle w:val="a8"/>
          <w:b w:val="0"/>
          <w:bCs w:val="0"/>
          <w:sz w:val="24"/>
          <w:szCs w:val="24"/>
          <w:lang w:val="ky-KG"/>
        </w:rPr>
      </w:pPr>
    </w:p>
    <w:p w:rsidR="002927EE" w:rsidRDefault="002927EE" w:rsidP="002927EE">
      <w:pPr>
        <w:pStyle w:val="af6"/>
        <w:shd w:val="clear" w:color="auto" w:fill="auto"/>
        <w:spacing w:after="0" w:line="360" w:lineRule="auto"/>
        <w:ind w:firstLine="360"/>
        <w:jc w:val="both"/>
        <w:rPr>
          <w:rStyle w:val="3pt"/>
          <w:rFonts w:eastAsiaTheme="majorEastAsia"/>
          <w:sz w:val="24"/>
        </w:rPr>
      </w:pPr>
    </w:p>
    <w:p w:rsidR="002927EE" w:rsidRDefault="002927EE" w:rsidP="002927EE">
      <w:pPr>
        <w:spacing w:after="0"/>
        <w:rPr>
          <w:rStyle w:val="BodyTextChar"/>
          <w:rFonts w:ascii="Times New Roman" w:eastAsia="Calibri" w:hAnsi="Times New Roman"/>
          <w:b/>
          <w:color w:val="000000"/>
          <w:sz w:val="24"/>
          <w:szCs w:val="24"/>
        </w:rPr>
      </w:pPr>
    </w:p>
    <w:p w:rsidR="002927EE" w:rsidRDefault="002927EE" w:rsidP="002927EE">
      <w:pPr>
        <w:spacing w:after="0"/>
        <w:jc w:val="both"/>
        <w:rPr>
          <w:rStyle w:val="a8"/>
          <w:rFonts w:ascii="Calibri" w:hAnsi="Calibri"/>
        </w:rPr>
      </w:pPr>
      <w:r>
        <w:rPr>
          <w:rStyle w:val="a8"/>
          <w:sz w:val="24"/>
          <w:szCs w:val="24"/>
          <w:lang w:val="ky-KG"/>
        </w:rPr>
        <w:t xml:space="preserve">          </w:t>
      </w:r>
    </w:p>
    <w:p w:rsidR="002927EE" w:rsidRDefault="002927EE" w:rsidP="002927EE">
      <w:pPr>
        <w:spacing w:after="0"/>
        <w:jc w:val="both"/>
        <w:rPr>
          <w:rStyle w:val="a8"/>
          <w:sz w:val="24"/>
          <w:szCs w:val="24"/>
        </w:rPr>
      </w:pPr>
    </w:p>
    <w:p w:rsidR="002927EE" w:rsidRDefault="002927EE" w:rsidP="002927EE">
      <w:pPr>
        <w:rPr>
          <w:rStyle w:val="a8"/>
          <w:b w:val="0"/>
          <w:bCs w:val="0"/>
          <w:sz w:val="24"/>
          <w:szCs w:val="24"/>
          <w:lang w:val="ky-KG"/>
        </w:rPr>
      </w:pPr>
    </w:p>
    <w:p w:rsidR="002927EE" w:rsidRDefault="002927EE" w:rsidP="002927EE">
      <w:pPr>
        <w:rPr>
          <w:rStyle w:val="a8"/>
          <w:b w:val="0"/>
          <w:bCs w:val="0"/>
          <w:sz w:val="24"/>
          <w:szCs w:val="24"/>
          <w:lang w:val="ky-KG"/>
        </w:rPr>
      </w:pPr>
    </w:p>
    <w:p w:rsidR="002927EE" w:rsidRDefault="002927EE" w:rsidP="002927EE">
      <w:pPr>
        <w:spacing w:after="0"/>
        <w:jc w:val="both"/>
        <w:rPr>
          <w:rStyle w:val="a8"/>
          <w:sz w:val="24"/>
          <w:szCs w:val="24"/>
          <w:lang w:val="ky-KG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800"/>
        <w:gridCol w:w="3444"/>
      </w:tblGrid>
      <w:tr w:rsidR="002927EE" w:rsidTr="00375C20">
        <w:trPr>
          <w:trHeight w:val="1780"/>
          <w:jc w:val="center"/>
        </w:trPr>
        <w:tc>
          <w:tcPr>
            <w:tcW w:w="3681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2927EE" w:rsidRDefault="002927EE" w:rsidP="00375C20">
            <w:pPr>
              <w:spacing w:after="0"/>
              <w:ind w:firstLineChars="550" w:firstLine="1155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ind w:firstLineChars="500" w:firstLine="105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lang w:val="ky-KG"/>
                <w14:ligatures w14:val="standardContextual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800" w:type="dxa"/>
          </w:tcPr>
          <w:p w:rsidR="002927EE" w:rsidRDefault="002927EE" w:rsidP="00375C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F60CB1F" wp14:editId="5F5D27C5">
                  <wp:extent cx="756920" cy="709295"/>
                  <wp:effectExtent l="0" t="0" r="5080" b="0"/>
                  <wp:docPr id="6" name="Рисунок 6" descr="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EE" w:rsidRDefault="002927EE" w:rsidP="00375C20">
            <w:pPr>
              <w:spacing w:line="252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444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927EE" w:rsidRDefault="002927EE" w:rsidP="00375C20">
            <w:pPr>
              <w:spacing w:after="0"/>
              <w:ind w:firstLineChars="250" w:firstLine="525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КАРА-ТАШСКИЙ</w:t>
            </w:r>
          </w:p>
          <w:p w:rsidR="002927EE" w:rsidRDefault="002927EE" w:rsidP="00375C20">
            <w:pPr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АЙЫЛНЫЙ КЕНЕШ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lang w:val="ky-KG"/>
                <w14:ligatures w14:val="standardContextual"/>
              </w:rPr>
            </w:pPr>
          </w:p>
        </w:tc>
      </w:tr>
    </w:tbl>
    <w:p w:rsidR="002927EE" w:rsidRDefault="003004FE" w:rsidP="002927EE">
      <w:pPr>
        <w:spacing w:after="0" w:line="252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pict>
          <v:rect id="_x0000_i1029" style="width:449.05pt;height:2.25pt" o:hrpct="960" o:hralign="center" o:hrstd="t" o:hrnoshade="t" o:hr="t" fillcolor="black" stroked="f"/>
        </w:pict>
      </w:r>
    </w:p>
    <w:p w:rsidR="002927EE" w:rsidRDefault="002927EE" w:rsidP="002927EE">
      <w:pPr>
        <w:spacing w:after="0"/>
        <w:ind w:firstLineChars="100" w:firstLine="260"/>
        <w:rPr>
          <w:rStyle w:val="BodyTextChar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Кара-Таш айылдык кеңешинин депутаттарынын </w:t>
      </w:r>
      <w:r>
        <w:rPr>
          <w:rStyle w:val="BodyTextChar"/>
          <w:rFonts w:ascii="Times New Roman" w:hAnsi="Times New Roman"/>
          <w:b/>
          <w:color w:val="000000"/>
          <w:lang w:val="en-US"/>
        </w:rPr>
        <w:t>VIII</w:t>
      </w:r>
      <w:r>
        <w:rPr>
          <w:rStyle w:val="BodyTextChar"/>
          <w:rFonts w:ascii="Times New Roman" w:hAnsi="Times New Roman"/>
          <w:b/>
          <w:color w:val="000000"/>
        </w:rPr>
        <w:t>-</w:t>
      </w: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чакырылышынын </w:t>
      </w:r>
    </w:p>
    <w:p w:rsidR="002927EE" w:rsidRDefault="002927EE" w:rsidP="002927EE">
      <w:pPr>
        <w:spacing w:after="0"/>
        <w:jc w:val="center"/>
        <w:rPr>
          <w:rStyle w:val="BodyTextChar"/>
          <w:rFonts w:ascii="Times New Roman" w:hAnsi="Times New Roman" w:cs="Times New Roman"/>
          <w:b/>
          <w:color w:val="000000"/>
          <w:lang w:val="ky-KG"/>
        </w:rPr>
      </w:pP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 xml:space="preserve">кезектеги </w:t>
      </w:r>
      <w:r>
        <w:rPr>
          <w:rStyle w:val="BodyTextChar"/>
          <w:rFonts w:ascii="Times New Roman" w:hAnsi="Times New Roman" w:cs="Times New Roman"/>
          <w:b/>
          <w:color w:val="000000"/>
        </w:rPr>
        <w:t xml:space="preserve">10 </w:t>
      </w: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>– сессиясынын</w:t>
      </w:r>
    </w:p>
    <w:p w:rsidR="002927EE" w:rsidRDefault="002927EE" w:rsidP="002927EE">
      <w:pPr>
        <w:spacing w:after="0"/>
        <w:jc w:val="center"/>
        <w:rPr>
          <w:sz w:val="24"/>
          <w:szCs w:val="24"/>
        </w:rPr>
      </w:pPr>
    </w:p>
    <w:p w:rsidR="002927EE" w:rsidRDefault="002927EE" w:rsidP="002927E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/>
          <w:b/>
          <w:sz w:val="24"/>
          <w:szCs w:val="24"/>
          <w:lang w:val="ky-KG"/>
        </w:rPr>
        <w:t>ТОКТОМУ</w:t>
      </w:r>
    </w:p>
    <w:p w:rsidR="002927EE" w:rsidRDefault="002927EE" w:rsidP="002927EE">
      <w:pPr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30.12.2025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№ 10-1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/>
          <w:bCs/>
          <w:sz w:val="24"/>
          <w:szCs w:val="24"/>
          <w:lang w:val="ky-KG"/>
        </w:rPr>
        <w:tab/>
      </w:r>
      <w:r>
        <w:rPr>
          <w:rFonts w:ascii="Times New Roman" w:hAnsi="Times New Roman"/>
          <w:bCs/>
          <w:sz w:val="24"/>
          <w:szCs w:val="24"/>
          <w:lang w:val="ky-KG"/>
        </w:rPr>
        <w:tab/>
      </w:r>
      <w:r>
        <w:rPr>
          <w:rFonts w:ascii="Times New Roman" w:hAnsi="Times New Roman"/>
          <w:bCs/>
          <w:sz w:val="24"/>
          <w:szCs w:val="24"/>
          <w:lang w:val="ky-KG"/>
        </w:rPr>
        <w:tab/>
        <w:t xml:space="preserve">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ab/>
      </w:r>
      <w:r>
        <w:rPr>
          <w:rFonts w:ascii="Times New Roman" w:hAnsi="Times New Roman"/>
          <w:bCs/>
          <w:sz w:val="24"/>
          <w:szCs w:val="24"/>
          <w:lang w:val="ky-KG"/>
        </w:rPr>
        <w:tab/>
        <w:t xml:space="preserve">      Кара-Таш айылы</w:t>
      </w:r>
    </w:p>
    <w:p w:rsidR="002927EE" w:rsidRDefault="002927EE" w:rsidP="002927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Кара-Таш айыл өкмөтүнүн 2025-жылга бюджетин жана 2026-2027-жылдарга бюджетинин болжолун бекитүү жөнүндөгү токтомго өзгөртүү киргизүү жөнүндө</w:t>
      </w:r>
    </w:p>
    <w:p w:rsidR="002927EE" w:rsidRDefault="002927EE" w:rsidP="002927EE">
      <w:pPr>
        <w:ind w:firstLine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Айыл өкмөтү 2025-жылдагы бюджетинин киреше бөлүгүнө 9-ай ичинде кошумча түшкөн акча каражаттарын иштетүү боюнча тиешелүү мекеме-ишканалардын жетекчилеринин катышуусунда депутаттардын Кара-Таш айыл өкмөтүнүн айылдык кеңешинин “Экономика, бюджет, соода жана ишкердүүлүк” боюнча туруктуу комиссиясы тарабынан каралып, иштелип чыгылгандыктан Кыргыз Республикасынын Бюджеттик Кодексинин 115-беренелеринин негизинде депутаттардын Кара-Таш айыл өкмөтүнүн айылдык кеңеши карап чыгып </w:t>
      </w:r>
      <w:r>
        <w:rPr>
          <w:rFonts w:ascii="Times New Roman" w:hAnsi="Times New Roman"/>
          <w:b/>
          <w:sz w:val="24"/>
          <w:szCs w:val="24"/>
          <w:lang w:val="ky-KG"/>
        </w:rPr>
        <w:t>токтом кылат;</w:t>
      </w:r>
    </w:p>
    <w:p w:rsidR="002927EE" w:rsidRDefault="002927EE" w:rsidP="002927EE">
      <w:pPr>
        <w:pStyle w:val="ab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Кара-Таш айыл өкмөтүнүн 2025-жылдын бюджетинин киреше  бөлүгүнө жыл  ичинде кен байлыктар салыгына, инфраструктураны өнүктүрүү жана башка кошумча түшкөн кирешелерди  планга киргизүү жана лиценция салыгынан кыскартуу №1 тиркемеге негиз макулдук берилсин.</w:t>
      </w:r>
    </w:p>
    <w:p w:rsidR="002927EE" w:rsidRDefault="002927EE" w:rsidP="002927EE">
      <w:pPr>
        <w:pStyle w:val="ab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Жогорудагы №1 тиркемедеги көрсөтүлгөн  кошумча түшкөн кирешеден лицензия салыгы аткарылбай калгандыгы үчүн   кыскартып, калган сумманы чыгымдоого айыл өкмөттүн башчысына жана ФЭБнин башчысына милдеттендирилсин.</w:t>
      </w:r>
    </w:p>
    <w:p w:rsidR="002927EE" w:rsidRDefault="002927EE" w:rsidP="002927EE">
      <w:pPr>
        <w:pStyle w:val="ab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 Президентинин 2025-жылдын 8-январындагы №1 Жарлыгына негиз 2025-жылдын 1-январынан тартып 2030-жылдын 31-декабрына чейин айыл чарба багытындагы жер салыгынан жана транспорт салыгынан бошотулгандыгы үчүн, анын  ордуна Республикалык бюджеттен келген 1703,7миң сом компенцасияны иштетүүгө №2 тиркемеге негиз макулдук берилсин.</w:t>
      </w:r>
    </w:p>
    <w:p w:rsidR="002927EE" w:rsidRDefault="002927EE" w:rsidP="002927EE">
      <w:pPr>
        <w:pStyle w:val="ab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Бул токтомдун аткарылышы көзөмөлдүк   кылуу жагы депутаттарды Кара-Таш айыл өкмөтүнүн айылдык Кеңешинин “экономика, бюджет, соода жана ишмердүүлүк  боюнча” туруктуу комиссиясына тапшырылсын.  </w:t>
      </w:r>
    </w:p>
    <w:p w:rsidR="002927EE" w:rsidRDefault="002927EE" w:rsidP="002927EE">
      <w:pPr>
        <w:spacing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927EE" w:rsidRDefault="002927EE" w:rsidP="002927EE">
      <w:pPr>
        <w:spacing w:line="240" w:lineRule="auto"/>
        <w:jc w:val="both"/>
        <w:rPr>
          <w:rFonts w:ascii="Times New Roman" w:hAnsi="Times New Roman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Төрага:                                                                                    Б. Муктарбек  уулу </w:t>
      </w:r>
    </w:p>
    <w:p w:rsidR="002927EE" w:rsidRDefault="002927EE" w:rsidP="002927EE">
      <w:pPr>
        <w:rPr>
          <w:rFonts w:ascii="Calibri" w:hAnsi="Calibri"/>
          <w:sz w:val="16"/>
          <w:szCs w:val="16"/>
          <w:lang w:val="ky-KG"/>
        </w:rPr>
      </w:pPr>
    </w:p>
    <w:p w:rsidR="002927EE" w:rsidRDefault="002927EE" w:rsidP="002927EE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916"/>
        <w:gridCol w:w="3328"/>
      </w:tblGrid>
      <w:tr w:rsidR="002927EE" w:rsidTr="00375C20">
        <w:trPr>
          <w:trHeight w:val="1780"/>
          <w:jc w:val="center"/>
        </w:trPr>
        <w:tc>
          <w:tcPr>
            <w:tcW w:w="3681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2927EE" w:rsidRDefault="002927EE" w:rsidP="00375C20">
            <w:pPr>
              <w:spacing w:after="0"/>
              <w:ind w:firstLineChars="550" w:firstLine="1155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ind w:firstLineChars="500" w:firstLine="105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lang w:val="ky-KG"/>
                <w14:ligatures w14:val="standardContextual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916" w:type="dxa"/>
          </w:tcPr>
          <w:p w:rsidR="002927EE" w:rsidRDefault="002927EE" w:rsidP="00375C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3CBA3A9" wp14:editId="06523DE0">
                  <wp:extent cx="756920" cy="709295"/>
                  <wp:effectExtent l="0" t="0" r="5080" b="0"/>
                  <wp:docPr id="9" name="Рисунок 9" descr="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EE" w:rsidRDefault="002927EE" w:rsidP="00375C20">
            <w:pPr>
              <w:spacing w:line="252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28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927EE" w:rsidRDefault="002927EE" w:rsidP="00375C20">
            <w:pPr>
              <w:spacing w:after="0"/>
              <w:ind w:firstLineChars="250" w:firstLine="525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КАРА-ТАШСКИЙ</w:t>
            </w:r>
          </w:p>
          <w:p w:rsidR="002927EE" w:rsidRDefault="002927EE" w:rsidP="00375C20">
            <w:pPr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АЙЫЛНЫЙ КЕНЕШ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lang w:val="ky-KG"/>
                <w14:ligatures w14:val="standardContextual"/>
              </w:rPr>
            </w:pPr>
          </w:p>
        </w:tc>
      </w:tr>
    </w:tbl>
    <w:p w:rsidR="002927EE" w:rsidRDefault="003004FE" w:rsidP="002927EE">
      <w:pPr>
        <w:spacing w:after="0" w:line="252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pict>
          <v:rect id="_x0000_i1030" style="width:449.05pt;height:2.25pt" o:hrpct="960" o:hralign="center" o:hrstd="t" o:hrnoshade="t" o:hr="t" fillcolor="black" stroked="f"/>
        </w:pict>
      </w:r>
    </w:p>
    <w:p w:rsidR="002927EE" w:rsidRDefault="002927EE" w:rsidP="002927EE">
      <w:pPr>
        <w:spacing w:after="0"/>
        <w:ind w:firstLineChars="100" w:firstLine="260"/>
        <w:rPr>
          <w:rStyle w:val="BodyTextChar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Кара-Таш айылдык кеңешинин депутаттарынын </w:t>
      </w:r>
      <w:r>
        <w:rPr>
          <w:rStyle w:val="BodyTextChar"/>
          <w:rFonts w:ascii="Times New Roman" w:hAnsi="Times New Roman"/>
          <w:b/>
          <w:color w:val="000000"/>
          <w:lang w:val="en-US"/>
        </w:rPr>
        <w:t>VIII</w:t>
      </w:r>
      <w:r>
        <w:rPr>
          <w:rStyle w:val="BodyTextChar"/>
          <w:rFonts w:ascii="Times New Roman" w:hAnsi="Times New Roman"/>
          <w:b/>
          <w:color w:val="000000"/>
        </w:rPr>
        <w:t>-</w:t>
      </w: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чакырылышынын </w:t>
      </w:r>
    </w:p>
    <w:p w:rsidR="002927EE" w:rsidRDefault="002927EE" w:rsidP="002927EE">
      <w:pPr>
        <w:spacing w:after="0"/>
        <w:jc w:val="center"/>
        <w:rPr>
          <w:rStyle w:val="BodyTextChar"/>
          <w:rFonts w:ascii="Times New Roman" w:hAnsi="Times New Roman" w:cs="Times New Roman"/>
          <w:b/>
          <w:color w:val="000000"/>
          <w:lang w:val="ky-KG"/>
        </w:rPr>
      </w:pP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 xml:space="preserve">кезектеги </w:t>
      </w:r>
      <w:r>
        <w:rPr>
          <w:rStyle w:val="BodyTextChar"/>
          <w:rFonts w:ascii="Times New Roman" w:hAnsi="Times New Roman" w:cs="Times New Roman"/>
          <w:b/>
          <w:color w:val="000000"/>
        </w:rPr>
        <w:t xml:space="preserve">10 </w:t>
      </w: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>– сессиясынын</w:t>
      </w:r>
    </w:p>
    <w:p w:rsidR="002927EE" w:rsidRDefault="002927EE" w:rsidP="002927EE">
      <w:pPr>
        <w:spacing w:after="0"/>
        <w:jc w:val="center"/>
        <w:rPr>
          <w:sz w:val="24"/>
          <w:szCs w:val="24"/>
        </w:rPr>
      </w:pPr>
    </w:p>
    <w:p w:rsidR="002927EE" w:rsidRDefault="002927EE" w:rsidP="002927EE">
      <w:pPr>
        <w:spacing w:after="0"/>
        <w:rPr>
          <w:rStyle w:val="23"/>
          <w:b/>
          <w:lang w:val="ky-KG"/>
        </w:rPr>
      </w:pPr>
      <w:r>
        <w:rPr>
          <w:rStyle w:val="23"/>
          <w:rFonts w:ascii="Times New Roman" w:hAnsi="Times New Roman" w:cs="Times New Roman"/>
          <w:b/>
          <w:sz w:val="24"/>
          <w:lang w:val="ky-KG"/>
        </w:rPr>
        <w:t xml:space="preserve">                                                        ТОКТОМУ</w:t>
      </w:r>
    </w:p>
    <w:p w:rsidR="002927EE" w:rsidRDefault="002927EE" w:rsidP="002927EE">
      <w:pPr>
        <w:spacing w:after="0"/>
        <w:rPr>
          <w:rStyle w:val="23"/>
          <w:rFonts w:ascii="Times New Roman" w:hAnsi="Times New Roman" w:cs="Times New Roman"/>
          <w:sz w:val="24"/>
          <w:lang w:val="ky-KG"/>
        </w:rPr>
      </w:pPr>
      <w:r>
        <w:rPr>
          <w:rStyle w:val="23"/>
          <w:rFonts w:ascii="Times New Roman" w:hAnsi="Times New Roman" w:cs="Times New Roman"/>
          <w:sz w:val="24"/>
          <w:lang w:val="ky-KG"/>
        </w:rPr>
        <w:t xml:space="preserve">30.12.2025     </w:t>
      </w:r>
      <w:r>
        <w:rPr>
          <w:rStyle w:val="23"/>
          <w:rFonts w:ascii="Times New Roman" w:hAnsi="Times New Roman" w:cs="Times New Roman"/>
          <w:b/>
          <w:sz w:val="24"/>
          <w:lang w:val="ky-KG"/>
        </w:rPr>
        <w:t xml:space="preserve"> № 10-2                                                                                  </w:t>
      </w:r>
      <w:r>
        <w:rPr>
          <w:rStyle w:val="23"/>
          <w:rFonts w:ascii="Times New Roman" w:hAnsi="Times New Roman" w:cs="Times New Roman"/>
          <w:sz w:val="24"/>
          <w:lang w:val="ky-KG"/>
        </w:rPr>
        <w:t>Кара-Таш айылы.</w:t>
      </w:r>
    </w:p>
    <w:p w:rsidR="002927EE" w:rsidRDefault="002927EE" w:rsidP="002927EE">
      <w:pPr>
        <w:spacing w:after="0"/>
        <w:rPr>
          <w:rStyle w:val="BodyTextChar"/>
          <w:rFonts w:eastAsiaTheme="majorEastAsia"/>
          <w:color w:val="000000"/>
          <w:sz w:val="24"/>
        </w:rPr>
      </w:pPr>
    </w:p>
    <w:p w:rsidR="002927EE" w:rsidRDefault="002927EE" w:rsidP="002927EE">
      <w:pPr>
        <w:pStyle w:val="26"/>
        <w:jc w:val="center"/>
      </w:pPr>
      <w:r>
        <w:rPr>
          <w:rFonts w:ascii="Times New Roman" w:hAnsi="Times New Roman"/>
          <w:b/>
          <w:sz w:val="24"/>
          <w:szCs w:val="24"/>
          <w:lang w:val="ky-KG"/>
        </w:rPr>
        <w:t>Айыл өкмөтүнүн 2026-2028-жылдарга социалдык-  экономикалык өнүктүрүү программасын бекитүү жөнүндө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2927EE" w:rsidRDefault="002927EE" w:rsidP="002927EE">
      <w:pPr>
        <w:pStyle w:val="af6"/>
        <w:jc w:val="both"/>
        <w:rPr>
          <w:b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</w:t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  <w:t xml:space="preserve"> Кыргыз Республикасынын “Жергиликтүү мамлекеттик администрациясы жана жергиликтүү өз алдынча башкаруу органдары жөнүндө” мыйзамынын 34-39-беренелерине жана Кыргыз Республикасынын Бюджеттик кодексинин 88-беренесине ылайык,Кара-Таш айылдык кеңешинин туруктуу комиссиясынын кортундусун угуп жана талкуулап депутаттардын Кара-Таш айылдык кеңеши </w:t>
      </w:r>
      <w:r>
        <w:rPr>
          <w:b/>
          <w:sz w:val="24"/>
          <w:szCs w:val="24"/>
          <w:lang w:val="ky-KG"/>
        </w:rPr>
        <w:t xml:space="preserve">токтом кылат; </w:t>
      </w:r>
    </w:p>
    <w:p w:rsidR="002927EE" w:rsidRDefault="002927EE" w:rsidP="002927E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lang w:val="ky-KG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1.Кара-Таш айыл аймагынын 2025-2028-жылдарга карата социалдык-экономикалык өнүктүрүү программасы тиркемеге ылайык бекитилсин.  </w:t>
      </w:r>
    </w:p>
    <w:p w:rsidR="002927EE" w:rsidRDefault="002927EE" w:rsidP="002927E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2.Программада камтылган иш-чаралардын аткарылышын камсыз кылуу жагы  Кара-Таш айыл аймагынын айыл өкмөт башчысы К.Салановго тапшырылсын.</w:t>
      </w:r>
    </w:p>
    <w:p w:rsidR="002927EE" w:rsidRDefault="002927EE" w:rsidP="002927E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3.Ушул токтом каттоого алынсын жана Кыргыз Республикасынын мамлекеттик  ченемдик укуктук актыларынын реестрине киргизүү үчүн Ош обулустук Юстиция башкармалыгына  жөнөтүлсүн.</w:t>
      </w:r>
    </w:p>
    <w:p w:rsidR="002927EE" w:rsidRDefault="002927EE" w:rsidP="002927E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4.Токтомдун аткарылышын көзөмөлдөө экономика бюджет жана ишкердүүлүк боюнча туруктуу комиссиясына жүктөлсүн.  </w:t>
      </w:r>
    </w:p>
    <w:p w:rsidR="002927EE" w:rsidRDefault="002927EE" w:rsidP="002927EE">
      <w:pPr>
        <w:rPr>
          <w:lang w:val="ky-KG"/>
        </w:rPr>
      </w:pPr>
      <w:r>
        <w:rPr>
          <w:lang w:val="ky-KG"/>
        </w:rPr>
        <w:t xml:space="preserve">        </w:t>
      </w:r>
    </w:p>
    <w:p w:rsidR="002927EE" w:rsidRDefault="002927EE" w:rsidP="002927EE">
      <w:pPr>
        <w:pStyle w:val="af6"/>
        <w:jc w:val="left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Төрага                                                                                                         Б.Муктарбек уулу.</w:t>
      </w: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pStyle w:val="af6"/>
        <w:jc w:val="left"/>
        <w:rPr>
          <w:rStyle w:val="3pt"/>
          <w:rFonts w:eastAsiaTheme="majorEastAsia"/>
          <w:sz w:val="24"/>
        </w:rPr>
      </w:pPr>
    </w:p>
    <w:p w:rsidR="002927EE" w:rsidRDefault="002927EE" w:rsidP="002927EE">
      <w:pPr>
        <w:spacing w:after="0"/>
        <w:rPr>
          <w:rStyle w:val="23"/>
          <w:rFonts w:ascii="Times New Roman" w:hAnsi="Times New Roman" w:cs="Times New Roman"/>
          <w:lang w:val="ky-KG"/>
        </w:rPr>
      </w:pPr>
    </w:p>
    <w:p w:rsidR="002927EE" w:rsidRDefault="002927EE" w:rsidP="002927EE">
      <w:pPr>
        <w:pStyle w:val="-2"/>
      </w:pPr>
    </w:p>
    <w:p w:rsidR="002927EE" w:rsidRDefault="002927EE" w:rsidP="002927EE">
      <w:pPr>
        <w:spacing w:after="0"/>
        <w:rPr>
          <w:rStyle w:val="23"/>
          <w:rFonts w:ascii="Times New Roman" w:hAnsi="Times New Roman" w:cs="Times New Roman"/>
          <w:sz w:val="24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800"/>
        <w:gridCol w:w="3444"/>
      </w:tblGrid>
      <w:tr w:rsidR="002927EE" w:rsidTr="00375C20">
        <w:trPr>
          <w:trHeight w:val="1780"/>
          <w:jc w:val="center"/>
        </w:trPr>
        <w:tc>
          <w:tcPr>
            <w:tcW w:w="3680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2927EE" w:rsidRDefault="002927EE" w:rsidP="00375C20">
            <w:pPr>
              <w:spacing w:after="0"/>
              <w:ind w:firstLineChars="550" w:firstLine="1155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ind w:firstLineChars="500" w:firstLine="105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lang w:val="ky-KG"/>
                <w14:ligatures w14:val="standardContextual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800" w:type="dxa"/>
          </w:tcPr>
          <w:p w:rsidR="002927EE" w:rsidRDefault="002927EE" w:rsidP="00375C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C1C65B0" wp14:editId="0875C3F8">
                  <wp:extent cx="756920" cy="709295"/>
                  <wp:effectExtent l="0" t="0" r="5080" b="0"/>
                  <wp:docPr id="11" name="Рисунок 11" descr="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EE" w:rsidRDefault="002927EE" w:rsidP="00375C20">
            <w:pPr>
              <w:spacing w:line="252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443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927EE" w:rsidRDefault="002927EE" w:rsidP="00375C20">
            <w:pPr>
              <w:spacing w:after="0"/>
              <w:ind w:firstLineChars="250" w:firstLine="525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КАРА-ТАШСКИЙ</w:t>
            </w:r>
          </w:p>
          <w:p w:rsidR="002927EE" w:rsidRDefault="002927EE" w:rsidP="00375C20">
            <w:pPr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АЙЫЛНЫЙ КЕНЕШ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lang w:val="ky-KG"/>
                <w14:ligatures w14:val="standardContextual"/>
              </w:rPr>
            </w:pPr>
          </w:p>
        </w:tc>
      </w:tr>
    </w:tbl>
    <w:p w:rsidR="002927EE" w:rsidRDefault="003004FE" w:rsidP="002927EE">
      <w:pPr>
        <w:spacing w:after="0" w:line="252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pict>
          <v:rect id="_x0000_i1031" style="width:449.05pt;height:2.25pt" o:hrpct="960" o:hralign="center" o:hrstd="t" o:hrnoshade="t" o:hr="t" fillcolor="black" stroked="f"/>
        </w:pict>
      </w:r>
    </w:p>
    <w:p w:rsidR="002927EE" w:rsidRDefault="002927EE" w:rsidP="002927EE">
      <w:pPr>
        <w:spacing w:after="0"/>
        <w:ind w:firstLineChars="100" w:firstLine="260"/>
        <w:rPr>
          <w:rStyle w:val="BodyTextChar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Кара-Таш айылдык кеңешинин депутаттарынын </w:t>
      </w:r>
      <w:r>
        <w:rPr>
          <w:rStyle w:val="BodyTextChar"/>
          <w:rFonts w:ascii="Times New Roman" w:hAnsi="Times New Roman"/>
          <w:b/>
          <w:color w:val="000000"/>
          <w:lang w:val="en-US"/>
        </w:rPr>
        <w:t>VIII</w:t>
      </w:r>
      <w:r>
        <w:rPr>
          <w:rStyle w:val="BodyTextChar"/>
          <w:rFonts w:ascii="Times New Roman" w:hAnsi="Times New Roman"/>
          <w:b/>
          <w:color w:val="000000"/>
        </w:rPr>
        <w:t>-</w:t>
      </w: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чакырылышынын </w:t>
      </w:r>
    </w:p>
    <w:p w:rsidR="002927EE" w:rsidRDefault="002927EE" w:rsidP="00292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 xml:space="preserve">кезектеги </w:t>
      </w:r>
      <w:r>
        <w:rPr>
          <w:rStyle w:val="BodyTextChar"/>
          <w:rFonts w:ascii="Times New Roman" w:hAnsi="Times New Roman" w:cs="Times New Roman"/>
          <w:b/>
          <w:color w:val="000000"/>
        </w:rPr>
        <w:t xml:space="preserve">10 </w:t>
      </w: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>– сессиясынын</w:t>
      </w: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rPr>
          <w:rStyle w:val="BodyTextChar"/>
          <w:rFonts w:eastAsiaTheme="majorEastAsia"/>
          <w:b/>
          <w:color w:val="000000"/>
          <w:sz w:val="24"/>
          <w:lang w:val="ky-KG"/>
        </w:rPr>
      </w:pP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jc w:val="left"/>
        <w:rPr>
          <w:bCs/>
        </w:rPr>
      </w:pPr>
      <w:r>
        <w:rPr>
          <w:b/>
          <w:bCs/>
          <w:lang w:val="ky-KG"/>
        </w:rPr>
        <w:t xml:space="preserve">                                                              </w:t>
      </w:r>
      <w:r>
        <w:rPr>
          <w:b/>
          <w:bCs/>
          <w:sz w:val="24"/>
          <w:szCs w:val="24"/>
          <w:lang w:val="ky-KG"/>
        </w:rPr>
        <w:t>ТОКТОМУ</w:t>
      </w:r>
    </w:p>
    <w:p w:rsidR="002927EE" w:rsidRDefault="002927EE" w:rsidP="002927EE">
      <w:pPr>
        <w:rPr>
          <w:rFonts w:ascii="Times New Roman" w:hAnsi="Times New Roman" w:cs="Times New Roman"/>
          <w:bCs/>
          <w:lang w:val="ky-KG"/>
        </w:rPr>
      </w:pPr>
      <w:r w:rsidRPr="001F2143">
        <w:rPr>
          <w:rFonts w:ascii="Times New Roman" w:hAnsi="Times New Roman" w:cs="Times New Roman"/>
          <w:b/>
          <w:bCs/>
          <w:lang w:val="ky-KG"/>
        </w:rPr>
        <w:t>30.12.2025</w:t>
      </w:r>
      <w:r>
        <w:rPr>
          <w:rFonts w:ascii="Times New Roman" w:hAnsi="Times New Roman" w:cs="Times New Roman"/>
          <w:bCs/>
          <w:lang w:val="ky-KG"/>
        </w:rPr>
        <w:t xml:space="preserve">           </w:t>
      </w:r>
      <w:r>
        <w:rPr>
          <w:rFonts w:ascii="Times New Roman" w:hAnsi="Times New Roman" w:cs="Times New Roman"/>
          <w:b/>
          <w:bCs/>
          <w:lang w:val="ky-KG"/>
        </w:rPr>
        <w:t xml:space="preserve">№10-3                                                                                  </w:t>
      </w:r>
      <w:r w:rsidRPr="001F2143">
        <w:rPr>
          <w:rFonts w:ascii="Times New Roman" w:hAnsi="Times New Roman" w:cs="Times New Roman"/>
          <w:b/>
          <w:bCs/>
          <w:lang w:val="ky-KG"/>
        </w:rPr>
        <w:t xml:space="preserve"> Кара-Таш айылы</w:t>
      </w: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jc w:val="left"/>
        <w:rPr>
          <w:rStyle w:val="BodyTextChar"/>
          <w:rFonts w:eastAsiaTheme="majorEastAsia"/>
          <w:color w:val="000000"/>
          <w:sz w:val="24"/>
        </w:rPr>
      </w:pPr>
    </w:p>
    <w:p w:rsidR="002927EE" w:rsidRDefault="002927EE" w:rsidP="002927EE">
      <w:pPr>
        <w:ind w:firstLine="708"/>
        <w:jc w:val="center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Кара-Таш айыл аймагындагы айыл чарба жерлеринин кайра пайдалануу фондунун жерлерине 2026-жылга карата ижара акысынын өлчөмүн бекитип берүү жөнүндө.</w:t>
      </w:r>
    </w:p>
    <w:p w:rsidR="002927EE" w:rsidRDefault="002927EE" w:rsidP="002927EE">
      <w:pPr>
        <w:ind w:firstLine="708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Кара-Таш айыл аймагында жайгашкан айыл чарба жерлеринин мамлекеттик фондунун жерлерине, 2026-жылга карата ижара акысынын өлчөмүн аныктап, бекитип берүү максатында, Кыргыз Республикасынын Айыл чарба министрлигинин 2022-жылдын 19-сентябрындагы №329 -НИ буйругуна өзгөртүү жана толуктоолорду киргизүү тууралуу 2023-жылдын 28-мартындагы №120-НИ буйругунун негизинде бектилген Жобонун талаптарына ылайык, Экономика, бюджет, ишкердүүлүк боюнча туруктуу комиссиянын корутундусун  угуп жана талкуулап, Кара-Таш айылдык кеңеши </w:t>
      </w:r>
      <w:r>
        <w:rPr>
          <w:rFonts w:ascii="Times New Roman" w:hAnsi="Times New Roman" w:cs="Times New Roman"/>
          <w:b/>
          <w:lang w:val="ky-KG"/>
        </w:rPr>
        <w:t>токтом кылат;</w:t>
      </w:r>
    </w:p>
    <w:p w:rsidR="002927EE" w:rsidRDefault="002927EE" w:rsidP="002927E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1.Кара-Таш айыл аймагында жайгашкан айыл чарба жерлеринин мамлекеттик фондунун жерлерине 2026-жылга карата ижара акысынын өлчөмүн аныктап, бекитип берүү максатында  Кара-Таш айылдык кеңешинин экономика, бюджет, ишкердүүлүк боюнча туруктуу комиссиясынын кортундусуна негиз, 1-тиркемеге ылайык бекитилсин. (тиркеме тиркелет)</w:t>
      </w:r>
    </w:p>
    <w:p w:rsidR="002927EE" w:rsidRDefault="002927EE" w:rsidP="002927E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2.Токтомду мыйзам чегинде аткарууга алуу жагы айыл өкмөтүнүн башчысы  К.Салановго жана турак жай жана жерге жайгаштыруу боюнча башкы адиске жүктөлсүн.</w:t>
      </w:r>
    </w:p>
    <w:p w:rsidR="002927EE" w:rsidRDefault="002927EE" w:rsidP="002927E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3.Ушул токтом  Ноокат райондук агрардык өнүктүрүү башкармалыгына жөнөтүлсүн.</w:t>
      </w:r>
    </w:p>
    <w:p w:rsidR="002927EE" w:rsidRDefault="002927EE" w:rsidP="002927E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4.Токтомдун аткарылышын көзөмөлдөө жагы Кара-Таш айылдык кеңешинин экономи, бюджет, ишкердүүлүк боюнча туруктуу комиссиясына тапшырылсын.</w:t>
      </w:r>
    </w:p>
    <w:p w:rsidR="002927EE" w:rsidRDefault="002927EE" w:rsidP="002927E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F2143" w:rsidRDefault="001F2143" w:rsidP="002927EE">
      <w:pPr>
        <w:rPr>
          <w:rFonts w:ascii="Times New Roman" w:hAnsi="Times New Roman" w:cs="Times New Roman"/>
          <w:b/>
          <w:bCs/>
          <w:lang w:val="ky-KG"/>
        </w:rPr>
      </w:pPr>
    </w:p>
    <w:p w:rsidR="001F2143" w:rsidRDefault="001F2143" w:rsidP="002927EE">
      <w:pPr>
        <w:rPr>
          <w:rFonts w:ascii="Times New Roman" w:hAnsi="Times New Roman" w:cs="Times New Roman"/>
          <w:b/>
          <w:bCs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Төрага </w:t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  <w:t xml:space="preserve">                                Муктарбек уулу Б</w:t>
      </w:r>
    </w:p>
    <w:p w:rsidR="002927EE" w:rsidRPr="00E007E0" w:rsidRDefault="002927EE" w:rsidP="002927EE">
      <w:pPr>
        <w:spacing w:after="0" w:line="240" w:lineRule="auto"/>
        <w:jc w:val="both"/>
        <w:rPr>
          <w:b/>
          <w:szCs w:val="24"/>
          <w:lang w:val="ky-KG"/>
        </w:rPr>
      </w:pPr>
    </w:p>
    <w:p w:rsidR="002927EE" w:rsidRDefault="002927EE" w:rsidP="002927EE">
      <w:pPr>
        <w:rPr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Pr="00E007E0" w:rsidRDefault="002927EE" w:rsidP="002927EE">
      <w:pPr>
        <w:spacing w:after="0"/>
        <w:rPr>
          <w:rStyle w:val="23"/>
          <w:sz w:val="24"/>
          <w:lang w:val="ky-KG"/>
        </w:rPr>
      </w:pPr>
    </w:p>
    <w:p w:rsidR="002927EE" w:rsidRDefault="002927EE" w:rsidP="002927E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Кара-Таш айылдык кеңешинин 2025-жылдын“30”декабрындагы №10-3 токтомуна №1 тиркеме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Кара-Таш айыл өкмөтүнүн аймагында жайгашкан айыл чарба жерлеринин мамлекет кеттик фондунун жерлерине. 2026-жылга карата ижара акысынын өлчөмүн аныктоо боюнча бардык жер салығын жана суу акын кошкондо 1гa, жер аянтка карата белгиленген талаптары боюнча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эсептөө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2026-жылга карата ижара акынын өлчөмүн аныктоо боюнча бардык жер салыгын жана суу акыны  кошкондо 1гa, жер аянтка, сунушталганы: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 Сугат айдоо</w:t>
      </w:r>
    </w:p>
    <w:p w:rsidR="002927EE" w:rsidRDefault="002927EE" w:rsidP="0029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1.1. Капчыгай участкасы: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1га -8500 сом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1.2. Кара-Таш-Нойгут айылына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1га - 9500 сом,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 Кайрак жерлер;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2.1. «Капчыгай, Жыл-Булак (адыр)» бөлүмү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1га – 1500 сом,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2.2. «Кыр-кол» бөлүмү: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1га 2800 сом,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2.3. Кара-Таш-Нойгут айылына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1га - 3200 сом,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Чоп чабынды;</w:t>
      </w:r>
    </w:p>
    <w:p w:rsidR="002927EE" w:rsidRDefault="002927EE" w:rsidP="0029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3.1 Кара-Таш-Нойгут айылына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1га – 500 сом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3.2. «Кыр-Кол» бөлүмү-2200 сом/га.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 Бак дарактар: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1га 5500 сом,</w:t>
      </w:r>
    </w:p>
    <w:p w:rsidR="002927EE" w:rsidRDefault="002927EE" w:rsidP="00292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spacing w:after="0"/>
        <w:rPr>
          <w:rStyle w:val="23"/>
          <w:rFonts w:ascii="Times New Roman" w:hAnsi="Times New Roman" w:cs="Times New Roman"/>
          <w:sz w:val="24"/>
          <w:lang w:val="ky-KG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29"/>
        <w:gridCol w:w="3631"/>
      </w:tblGrid>
      <w:tr w:rsidR="002927EE" w:rsidTr="00375C20">
        <w:trPr>
          <w:trHeight w:val="1780"/>
          <w:jc w:val="center"/>
        </w:trPr>
        <w:tc>
          <w:tcPr>
            <w:tcW w:w="3864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2927EE" w:rsidRDefault="002927EE" w:rsidP="00375C20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         ОШ ОБЛУСУ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  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  <w:tc>
          <w:tcPr>
            <w:tcW w:w="1429" w:type="dxa"/>
          </w:tcPr>
          <w:p w:rsidR="002927EE" w:rsidRDefault="002927EE" w:rsidP="0037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EBA8F5" wp14:editId="73BD8AC1">
                  <wp:extent cx="756920" cy="709295"/>
                  <wp:effectExtent l="0" t="0" r="5080" b="0"/>
                  <wp:docPr id="5" name="Рисунок 5" descr="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EE" w:rsidRDefault="002927EE" w:rsidP="00375C20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927EE" w:rsidRDefault="002927EE" w:rsidP="00375C20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ОШСКАЯ ОБЛАСТЬ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2927EE" w:rsidRDefault="003004FE" w:rsidP="002927EE">
      <w:pPr>
        <w:spacing w:after="0" w:line="252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32" style="width:449.05pt;height:2.25pt" o:hrpct="960" o:hralign="center" o:hrstd="t" o:hrnoshade="t" o:hr="t" fillcolor="black" stroked="f"/>
        </w:pict>
      </w:r>
    </w:p>
    <w:p w:rsidR="002927EE" w:rsidRDefault="002927EE" w:rsidP="002927EE">
      <w:pPr>
        <w:spacing w:after="0"/>
        <w:jc w:val="both"/>
        <w:rPr>
          <w:rStyle w:val="BodyTextChar"/>
          <w:rFonts w:eastAsiaTheme="minorEastAsia" w:cs="Times New Roman"/>
          <w:sz w:val="24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     Кара-Таш айылдык кеңешинин</w:t>
      </w:r>
      <w:r>
        <w:rPr>
          <w:rStyle w:val="30"/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 xml:space="preserve">депутаттарынын VIII-чакырылышынын </w:t>
      </w: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Cs w:val="24"/>
          <w:lang w:val="ky-KG"/>
        </w:rPr>
      </w:pPr>
      <w:r>
        <w:rPr>
          <w:rStyle w:val="BodyTextChar"/>
          <w:rFonts w:eastAsiaTheme="majorEastAsia"/>
          <w:b/>
          <w:color w:val="000000"/>
          <w:lang w:val="ky-KG"/>
        </w:rPr>
        <w:t xml:space="preserve">                                                кезектеги  10-сессиясынын</w:t>
      </w:r>
    </w:p>
    <w:p w:rsidR="002927EE" w:rsidRDefault="002927EE" w:rsidP="002927EE">
      <w:pPr>
        <w:pStyle w:val="af6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lang w:val="ky-KG"/>
        </w:rPr>
      </w:pPr>
    </w:p>
    <w:p w:rsidR="002927EE" w:rsidRPr="00E87D52" w:rsidRDefault="002927EE" w:rsidP="002927EE">
      <w:pPr>
        <w:pStyle w:val="af6"/>
        <w:shd w:val="clear" w:color="auto" w:fill="auto"/>
        <w:spacing w:after="0" w:line="360" w:lineRule="auto"/>
        <w:ind w:firstLine="0"/>
        <w:rPr>
          <w:rStyle w:val="3pt"/>
          <w:rFonts w:eastAsiaTheme="majorEastAsia"/>
          <w:sz w:val="24"/>
          <w:lang w:val="ky-KG"/>
        </w:rPr>
      </w:pPr>
      <w:r>
        <w:rPr>
          <w:rStyle w:val="3pt"/>
          <w:rFonts w:eastAsiaTheme="majorEastAsia"/>
          <w:b/>
          <w:sz w:val="24"/>
          <w:szCs w:val="24"/>
          <w:lang w:val="ky-KG"/>
        </w:rPr>
        <w:t xml:space="preserve">ТОКТОМУ </w:t>
      </w:r>
    </w:p>
    <w:p w:rsidR="002927EE" w:rsidRDefault="00E87D52" w:rsidP="002927EE">
      <w:pPr>
        <w:spacing w:after="0"/>
        <w:jc w:val="both"/>
        <w:rPr>
          <w:rFonts w:ascii="Times New Roman" w:hAnsi="Times New Roman" w:cs="Times New Roman"/>
          <w:color w:val="000000"/>
          <w:highlight w:val="white"/>
          <w:lang w:val="ky-KG"/>
        </w:rPr>
      </w:pPr>
      <w:r>
        <w:rPr>
          <w:rStyle w:val="23"/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30. </w:t>
      </w:r>
      <w:bookmarkStart w:id="0" w:name="_GoBack"/>
      <w:bookmarkEnd w:id="0"/>
      <w:r w:rsidR="002927EE">
        <w:rPr>
          <w:rStyle w:val="23"/>
          <w:rFonts w:ascii="Times New Roman" w:hAnsi="Times New Roman" w:cs="Times New Roman"/>
          <w:color w:val="000000"/>
          <w:sz w:val="24"/>
          <w:szCs w:val="24"/>
          <w:lang w:val="ky-KG"/>
        </w:rPr>
        <w:t>12. 2025</w:t>
      </w:r>
      <w:r w:rsidR="002927EE">
        <w:rPr>
          <w:rStyle w:val="23"/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.          № 10-4                                                                                </w:t>
      </w:r>
      <w:r w:rsidR="002927EE">
        <w:rPr>
          <w:rStyle w:val="23"/>
          <w:rFonts w:ascii="Times New Roman" w:hAnsi="Times New Roman" w:cs="Times New Roman"/>
          <w:color w:val="000000"/>
          <w:sz w:val="24"/>
          <w:szCs w:val="24"/>
          <w:lang w:val="ky-KG"/>
        </w:rPr>
        <w:t>Кара-Таш айылы</w:t>
      </w:r>
    </w:p>
    <w:p w:rsidR="002927EE" w:rsidRDefault="002927EE" w:rsidP="002927E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ky-KG"/>
        </w:rPr>
      </w:pPr>
    </w:p>
    <w:p w:rsidR="002927EE" w:rsidRDefault="002927EE" w:rsidP="002927EE">
      <w:pPr>
        <w:pStyle w:val="ab"/>
        <w:spacing w:after="0" w:line="240" w:lineRule="auto"/>
        <w:ind w:left="390" w:firstLine="31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2025- жылдын жыйынтыгы боюнча айылаймактагы иштердин жалпы абалы, жергиликтүү бюджеттин аткарылышы, аймактык СЭӨПтүн, калкты социалдык жактан коргоо боюнча программасынын аткарылышы тууралуу АӨ башчысынын отчёту</w:t>
      </w:r>
    </w:p>
    <w:p w:rsidR="002927EE" w:rsidRDefault="002927EE" w:rsidP="00292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27EE" w:rsidRDefault="002927EE" w:rsidP="002927E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2025-жылдын жыйынтыгы боюнча айылдык аймактагы иштердин жалпы абалы, жергиликтүү бюджеттин аткарылышы, аймактын социалдык-экономикалык өнүгүү программасынын жана калкты социалдык жактан коргоо боюнча программасынын аткарылышы тууралуу маалыматын угуп жана талкуулап депутаттардын айылдык кеңеши 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: </w:t>
      </w:r>
    </w:p>
    <w:p w:rsidR="002927EE" w:rsidRDefault="002927EE" w:rsidP="002927EE">
      <w:pPr>
        <w:pStyle w:val="ab"/>
        <w:spacing w:after="0"/>
        <w:ind w:left="0" w:firstLine="708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Кара-Таш айыл өкмөтүнүн башчысынын 2025-жылдын жыл ичинде  аткарган иштери канаттандыраарлык деп белгиленсин. </w:t>
      </w:r>
    </w:p>
    <w:p w:rsidR="002927EE" w:rsidRDefault="002927EE" w:rsidP="002927EE">
      <w:pPr>
        <w:numPr>
          <w:ilvl w:val="0"/>
          <w:numId w:val="11"/>
        </w:numPr>
        <w:spacing w:line="252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айылдык кеңештин туруктуу комиссияларына  тапшырылсын.</w:t>
      </w:r>
    </w:p>
    <w:p w:rsidR="002927EE" w:rsidRDefault="002927EE" w:rsidP="002927EE">
      <w:pPr>
        <w:pStyle w:val="ab"/>
        <w:spacing w:after="0"/>
        <w:ind w:left="0" w:firstLine="708"/>
        <w:rPr>
          <w:rFonts w:ascii="Times New Roman" w:hAnsi="Times New Roman"/>
          <w:sz w:val="24"/>
          <w:szCs w:val="24"/>
          <w:lang w:val="ky-KG"/>
        </w:rPr>
      </w:pPr>
    </w:p>
    <w:p w:rsidR="002927EE" w:rsidRDefault="002927EE" w:rsidP="002927EE">
      <w:pPr>
        <w:spacing w:line="252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                                                      Б.Муктарбек уулу</w:t>
      </w:r>
    </w:p>
    <w:p w:rsidR="002927EE" w:rsidRDefault="002927EE" w:rsidP="002927EE">
      <w:pPr>
        <w:pStyle w:val="af6"/>
        <w:jc w:val="left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.</w:t>
      </w: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927EE" w:rsidRDefault="002927EE" w:rsidP="002927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927EE" w:rsidRDefault="002927EE" w:rsidP="002927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927EE" w:rsidRDefault="002927EE" w:rsidP="002927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927EE" w:rsidRDefault="002927EE" w:rsidP="002927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800"/>
        <w:gridCol w:w="3444"/>
      </w:tblGrid>
      <w:tr w:rsidR="002927EE" w:rsidTr="00375C20">
        <w:trPr>
          <w:trHeight w:val="1780"/>
          <w:jc w:val="center"/>
        </w:trPr>
        <w:tc>
          <w:tcPr>
            <w:tcW w:w="3681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2927EE" w:rsidRDefault="002927EE" w:rsidP="00375C20">
            <w:pPr>
              <w:spacing w:after="0"/>
              <w:ind w:firstLineChars="550" w:firstLine="1155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ind w:firstLineChars="500" w:firstLine="105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lang w:val="ky-KG"/>
                <w14:ligatures w14:val="standardContextual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800" w:type="dxa"/>
          </w:tcPr>
          <w:p w:rsidR="002927EE" w:rsidRDefault="002927EE" w:rsidP="00375C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9810074" wp14:editId="74FB432B">
                  <wp:extent cx="756920" cy="709295"/>
                  <wp:effectExtent l="0" t="0" r="5080" b="0"/>
                  <wp:docPr id="7" name="Рисунок 7" descr="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EE" w:rsidRDefault="002927EE" w:rsidP="00375C20">
            <w:pPr>
              <w:spacing w:line="252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444" w:type="dxa"/>
          </w:tcPr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927EE" w:rsidRDefault="002927EE" w:rsidP="00375C20">
            <w:pPr>
              <w:spacing w:after="0"/>
              <w:ind w:firstLineChars="250" w:firstLine="525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2927EE" w:rsidRDefault="002927EE" w:rsidP="00375C20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КАРА-ТАШСКИЙ</w:t>
            </w:r>
          </w:p>
          <w:p w:rsidR="002927EE" w:rsidRDefault="002927EE" w:rsidP="00375C20">
            <w:pPr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АЙЫЛНЫЙ КЕНЕШ</w:t>
            </w:r>
          </w:p>
          <w:p w:rsidR="002927EE" w:rsidRDefault="002927EE" w:rsidP="00375C20">
            <w:pPr>
              <w:spacing w:after="0" w:line="252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lang w:val="ky-KG"/>
                <w14:ligatures w14:val="standardContextual"/>
              </w:rPr>
            </w:pPr>
          </w:p>
        </w:tc>
      </w:tr>
    </w:tbl>
    <w:p w:rsidR="002927EE" w:rsidRDefault="003004FE" w:rsidP="002927EE">
      <w:pPr>
        <w:spacing w:after="0" w:line="252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pict>
          <v:rect id="_x0000_i1033" style="width:449.05pt;height:2.25pt" o:hrpct="960" o:hralign="center" o:hrstd="t" o:hrnoshade="t" o:hr="t" fillcolor="black" stroked="f"/>
        </w:pict>
      </w:r>
    </w:p>
    <w:p w:rsidR="002927EE" w:rsidRDefault="002927EE" w:rsidP="002927EE">
      <w:pPr>
        <w:spacing w:after="0"/>
        <w:jc w:val="center"/>
        <w:rPr>
          <w:rStyle w:val="BodyTextChar"/>
          <w:rFonts w:ascii="Times New Roman" w:hAnsi="Times New Roman" w:cs="Times New Roman"/>
          <w:b/>
          <w:color w:val="000000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Кара-Таш айылдык кеңешинин депутаттарынын </w:t>
      </w:r>
      <w:r>
        <w:rPr>
          <w:rStyle w:val="BodyTextChar"/>
          <w:rFonts w:ascii="Times New Roman" w:hAnsi="Times New Roman"/>
          <w:b/>
          <w:color w:val="000000"/>
          <w:lang w:val="en-US"/>
        </w:rPr>
        <w:t>VIII</w:t>
      </w:r>
      <w:r w:rsidRPr="00736ADF">
        <w:rPr>
          <w:rStyle w:val="BodyTextChar"/>
          <w:rFonts w:ascii="Times New Roman" w:hAnsi="Times New Roman"/>
          <w:b/>
          <w:color w:val="000000"/>
          <w:lang w:val="en-US"/>
        </w:rPr>
        <w:t>-</w:t>
      </w:r>
      <w:r>
        <w:rPr>
          <w:rStyle w:val="BodyTextChar"/>
          <w:rFonts w:ascii="Times New Roman" w:hAnsi="Times New Roman"/>
          <w:b/>
          <w:color w:val="000000"/>
          <w:lang w:val="ky-KG"/>
        </w:rPr>
        <w:t>чакырылышынын</w:t>
      </w:r>
      <w:r w:rsidRPr="00736ADF">
        <w:rPr>
          <w:rStyle w:val="BodyTextChar"/>
          <w:rFonts w:ascii="Times New Roman" w:hAnsi="Times New Roman" w:cs="Times New Roman"/>
          <w:b/>
          <w:color w:val="000000"/>
          <w:lang w:val="ky-KG"/>
        </w:rPr>
        <w:t xml:space="preserve"> </w:t>
      </w: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 xml:space="preserve">кезектеги </w:t>
      </w:r>
      <w:r w:rsidRPr="00736ADF">
        <w:rPr>
          <w:rStyle w:val="BodyTextChar"/>
          <w:rFonts w:ascii="Times New Roman" w:hAnsi="Times New Roman" w:cs="Times New Roman"/>
          <w:b/>
          <w:color w:val="000000"/>
          <w:lang w:val="en-US"/>
        </w:rPr>
        <w:t xml:space="preserve">10 </w:t>
      </w:r>
      <w:r>
        <w:rPr>
          <w:rStyle w:val="BodyTextChar"/>
          <w:rFonts w:ascii="Times New Roman" w:hAnsi="Times New Roman" w:cs="Times New Roman"/>
          <w:b/>
          <w:color w:val="000000"/>
          <w:lang w:val="ky-KG"/>
        </w:rPr>
        <w:t>– сессиясынын</w:t>
      </w:r>
    </w:p>
    <w:p w:rsidR="002927EE" w:rsidRPr="00736ADF" w:rsidRDefault="002927EE" w:rsidP="002927EE">
      <w:pPr>
        <w:spacing w:after="0"/>
        <w:jc w:val="center"/>
        <w:rPr>
          <w:sz w:val="24"/>
          <w:szCs w:val="24"/>
          <w:lang w:val="en-US"/>
        </w:rPr>
      </w:pPr>
    </w:p>
    <w:p w:rsidR="002927EE" w:rsidRDefault="002927EE" w:rsidP="002927E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/>
          <w:b/>
          <w:sz w:val="24"/>
          <w:szCs w:val="24"/>
          <w:lang w:val="ky-KG"/>
        </w:rPr>
        <w:t>ТОКТОМУ</w:t>
      </w:r>
    </w:p>
    <w:p w:rsidR="002927EE" w:rsidRDefault="002927EE" w:rsidP="002927EE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 xml:space="preserve">30.12.2025         </w:t>
      </w:r>
      <w:r>
        <w:rPr>
          <w:rFonts w:ascii="Times New Roman" w:eastAsia="Calibri" w:hAnsi="Times New Roman"/>
          <w:b/>
          <w:sz w:val="24"/>
          <w:szCs w:val="24"/>
          <w:lang w:val="ky-KG"/>
        </w:rPr>
        <w:t xml:space="preserve">№10-5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ky-KG"/>
        </w:rPr>
        <w:t>Кара-Таш  айылы</w:t>
      </w:r>
    </w:p>
    <w:p w:rsidR="002927EE" w:rsidRDefault="002927EE" w:rsidP="002927EE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 xml:space="preserve">    </w:t>
      </w:r>
      <w:r>
        <w:rPr>
          <w:rFonts w:ascii="Times New Roman" w:eastAsia="Calibri" w:hAnsi="Times New Roman"/>
          <w:sz w:val="24"/>
          <w:szCs w:val="24"/>
          <w:lang w:val="ky-KG"/>
        </w:rPr>
        <w:tab/>
      </w:r>
    </w:p>
    <w:p w:rsidR="002927EE" w:rsidRDefault="002927EE" w:rsidP="002927EE">
      <w:pPr>
        <w:spacing w:after="0" w:line="240" w:lineRule="auto"/>
        <w:ind w:left="708" w:firstLine="708"/>
        <w:rPr>
          <w:rFonts w:ascii="Times New Roman" w:eastAsia="Calibri" w:hAnsi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/>
          <w:b/>
          <w:sz w:val="24"/>
          <w:szCs w:val="24"/>
          <w:lang w:val="ky-KG"/>
        </w:rPr>
        <w:t xml:space="preserve">Кайнар-Булак” мектепке чейинки билим берүү мекемесинин            2025-жылдын 11-июлундагы №3 </w:t>
      </w:r>
      <w:r w:rsidR="00D03C2C">
        <w:rPr>
          <w:rFonts w:ascii="Times New Roman" w:eastAsia="Calibri" w:hAnsi="Times New Roman"/>
          <w:b/>
          <w:sz w:val="24"/>
          <w:szCs w:val="24"/>
          <w:lang w:val="ky-KG"/>
        </w:rPr>
        <w:t>жамаатык чогулушунун протоколу</w:t>
      </w:r>
      <w:r>
        <w:rPr>
          <w:rFonts w:ascii="Times New Roman" w:eastAsia="Calibri" w:hAnsi="Times New Roman"/>
          <w:b/>
          <w:sz w:val="24"/>
          <w:szCs w:val="24"/>
          <w:lang w:val="ky-KG"/>
        </w:rPr>
        <w:t xml:space="preserve">  жөнүндө</w:t>
      </w:r>
    </w:p>
    <w:p w:rsidR="002927EE" w:rsidRDefault="002927EE" w:rsidP="002927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/>
        </w:rPr>
      </w:pPr>
    </w:p>
    <w:p w:rsidR="002927EE" w:rsidRDefault="002927EE" w:rsidP="002927EE">
      <w:pPr>
        <w:spacing w:after="0"/>
        <w:ind w:firstLine="708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 xml:space="preserve">Кара-Таш айыл аймагындагы Кара-Таш айылынын “Кайнар-Булак” мектепке чейинки билим берүү мекемесинин 2025-жылдын 11-июлундагы №3 жамаатык чогулушунун протоколуна макулдук берүү жөнүндөгү жөнүндөгү маселени карап чыгып, талкуулап, Кыргыз Республикасынын “Жергиликтүү мамлекеттик администрация жана жергиликтүү өз алдынча башкаруу органдары жөнүндө” Мыйзамынын 34-беренесине таянып, Кара-Таш айылдык кеңеши </w:t>
      </w:r>
      <w:r>
        <w:rPr>
          <w:rFonts w:ascii="Times New Roman" w:eastAsia="Calibri" w:hAnsi="Times New Roman"/>
          <w:b/>
          <w:bCs/>
          <w:sz w:val="24"/>
          <w:szCs w:val="24"/>
          <w:lang w:val="ky-KG"/>
        </w:rPr>
        <w:t>токтом кылат</w:t>
      </w:r>
      <w:r>
        <w:rPr>
          <w:rFonts w:ascii="Times New Roman" w:eastAsia="Calibri" w:hAnsi="Times New Roman"/>
          <w:sz w:val="24"/>
          <w:szCs w:val="24"/>
          <w:lang w:val="ky-KG"/>
        </w:rPr>
        <w:t xml:space="preserve">: </w:t>
      </w:r>
    </w:p>
    <w:p w:rsidR="002927EE" w:rsidRDefault="002927EE" w:rsidP="002927EE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 xml:space="preserve">1. Кара-Таш айыл аймагындагы Кара-Таш айылынын “Кайнар-Булак” мектепке чейинки билим берүү мекемесинин 2025-жылдын 11-июлундагы №3 жамаатык чогулушунун протоколуна макулдук берилсин. </w:t>
      </w:r>
    </w:p>
    <w:p w:rsidR="002927EE" w:rsidRDefault="002927EE" w:rsidP="002927EE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ab/>
      </w:r>
    </w:p>
    <w:p w:rsidR="002927EE" w:rsidRDefault="002927EE" w:rsidP="002927EE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 xml:space="preserve">2. Кара-Таш айыл аймагындагы Кара-Таш айылынын “Кайнар-Булак” мектепке чейинки билим берүү мекемесине Рабия Ташполотованын атын коюуга тиешелүү иш кагаздарын мыйзам чегинде даярдоо Кара-Таш айыл өкмөтүнүн башчысына милдеттендирилсин. </w:t>
      </w:r>
    </w:p>
    <w:p w:rsidR="002927EE" w:rsidRDefault="002927EE" w:rsidP="002927EE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/>
        </w:rPr>
      </w:pPr>
    </w:p>
    <w:p w:rsidR="002927EE" w:rsidRDefault="002927EE" w:rsidP="002927EE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3. Токтомдун аткарылышын көзөмөлдөө айылдык кеңешинин социалдык иштер маданият, билим берүү, саламаттыкты сактоо, миграция, спорт жана туризмди өнүктүрүү боюнча комиссиясына тапшырылсын.</w:t>
      </w:r>
    </w:p>
    <w:p w:rsidR="002927EE" w:rsidRDefault="002927EE" w:rsidP="002927EE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val="ky-KG"/>
        </w:rPr>
      </w:pPr>
    </w:p>
    <w:p w:rsidR="002927EE" w:rsidRDefault="002927EE" w:rsidP="002927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,</w:t>
      </w:r>
    </w:p>
    <w:p w:rsidR="002927EE" w:rsidRDefault="002927EE" w:rsidP="002927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/>
          <w:b/>
          <w:sz w:val="24"/>
          <w:szCs w:val="24"/>
          <w:lang w:val="ky-KG"/>
        </w:rPr>
        <w:t xml:space="preserve">Төрага:                                                                                             Б.Муктар уулу </w:t>
      </w:r>
    </w:p>
    <w:p w:rsidR="002927EE" w:rsidRDefault="002927EE" w:rsidP="002927E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27EE" w:rsidRDefault="002927EE" w:rsidP="002927EE">
      <w:pPr>
        <w:rPr>
          <w:rFonts w:ascii="Times New Roman" w:hAnsi="Times New Roman"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/>
          <w:sz w:val="24"/>
          <w:szCs w:val="24"/>
          <w:lang w:val="ky-KG"/>
        </w:rPr>
      </w:pPr>
    </w:p>
    <w:p w:rsidR="002927EE" w:rsidRDefault="002927EE" w:rsidP="002927EE">
      <w:pPr>
        <w:rPr>
          <w:rFonts w:ascii="Times New Roman" w:hAnsi="Times New Roman"/>
          <w:sz w:val="24"/>
          <w:szCs w:val="24"/>
          <w:lang w:val="ky-KG"/>
        </w:rPr>
      </w:pPr>
    </w:p>
    <w:sectPr w:rsidR="0029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D33"/>
    <w:multiLevelType w:val="singleLevel"/>
    <w:tmpl w:val="7777CCDD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12253717"/>
    <w:multiLevelType w:val="hybridMultilevel"/>
    <w:tmpl w:val="F19EE99C"/>
    <w:lvl w:ilvl="0" w:tplc="925AF4B8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C9C1DBB"/>
    <w:multiLevelType w:val="hybridMultilevel"/>
    <w:tmpl w:val="479E0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D6FBF"/>
    <w:multiLevelType w:val="hybridMultilevel"/>
    <w:tmpl w:val="E5082794"/>
    <w:lvl w:ilvl="0" w:tplc="BB1EEF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67C2C"/>
    <w:multiLevelType w:val="hybridMultilevel"/>
    <w:tmpl w:val="F19EE99C"/>
    <w:lvl w:ilvl="0" w:tplc="925AF4B8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29F5C0F"/>
    <w:multiLevelType w:val="hybridMultilevel"/>
    <w:tmpl w:val="7ED09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60D6C"/>
    <w:multiLevelType w:val="hybridMultilevel"/>
    <w:tmpl w:val="CFB2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00A34"/>
    <w:multiLevelType w:val="hybridMultilevel"/>
    <w:tmpl w:val="2E5E3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44567"/>
    <w:multiLevelType w:val="hybridMultilevel"/>
    <w:tmpl w:val="077E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D295A"/>
    <w:multiLevelType w:val="hybridMultilevel"/>
    <w:tmpl w:val="2E364E6C"/>
    <w:lvl w:ilvl="0" w:tplc="E8860F96">
      <w:start w:val="1"/>
      <w:numFmt w:val="decimal"/>
      <w:lvlText w:val="%1."/>
      <w:lvlJc w:val="left"/>
      <w:pPr>
        <w:ind w:left="388" w:hanging="360"/>
      </w:p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>
      <w:start w:val="1"/>
      <w:numFmt w:val="lowerRoman"/>
      <w:lvlText w:val="%3."/>
      <w:lvlJc w:val="right"/>
      <w:pPr>
        <w:ind w:left="1828" w:hanging="180"/>
      </w:pPr>
    </w:lvl>
    <w:lvl w:ilvl="3" w:tplc="0419000F">
      <w:start w:val="1"/>
      <w:numFmt w:val="decimal"/>
      <w:lvlText w:val="%4."/>
      <w:lvlJc w:val="left"/>
      <w:pPr>
        <w:ind w:left="2548" w:hanging="360"/>
      </w:pPr>
    </w:lvl>
    <w:lvl w:ilvl="4" w:tplc="04190019">
      <w:start w:val="1"/>
      <w:numFmt w:val="lowerLetter"/>
      <w:lvlText w:val="%5."/>
      <w:lvlJc w:val="left"/>
      <w:pPr>
        <w:ind w:left="3268" w:hanging="360"/>
      </w:pPr>
    </w:lvl>
    <w:lvl w:ilvl="5" w:tplc="0419001B">
      <w:start w:val="1"/>
      <w:numFmt w:val="lowerRoman"/>
      <w:lvlText w:val="%6."/>
      <w:lvlJc w:val="right"/>
      <w:pPr>
        <w:ind w:left="3988" w:hanging="180"/>
      </w:pPr>
    </w:lvl>
    <w:lvl w:ilvl="6" w:tplc="0419000F">
      <w:start w:val="1"/>
      <w:numFmt w:val="decimal"/>
      <w:lvlText w:val="%7."/>
      <w:lvlJc w:val="left"/>
      <w:pPr>
        <w:ind w:left="4708" w:hanging="360"/>
      </w:pPr>
    </w:lvl>
    <w:lvl w:ilvl="7" w:tplc="04190019">
      <w:start w:val="1"/>
      <w:numFmt w:val="lowerLetter"/>
      <w:lvlText w:val="%8."/>
      <w:lvlJc w:val="left"/>
      <w:pPr>
        <w:ind w:left="5428" w:hanging="360"/>
      </w:pPr>
    </w:lvl>
    <w:lvl w:ilvl="8" w:tplc="0419001B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776C379B"/>
    <w:multiLevelType w:val="hybridMultilevel"/>
    <w:tmpl w:val="A0345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DE"/>
    <w:rsid w:val="00132E70"/>
    <w:rsid w:val="001374F8"/>
    <w:rsid w:val="00156D77"/>
    <w:rsid w:val="001F2143"/>
    <w:rsid w:val="00212298"/>
    <w:rsid w:val="002210ED"/>
    <w:rsid w:val="002512F7"/>
    <w:rsid w:val="00256382"/>
    <w:rsid w:val="00277720"/>
    <w:rsid w:val="002927EE"/>
    <w:rsid w:val="002C741A"/>
    <w:rsid w:val="002E5E03"/>
    <w:rsid w:val="003004FE"/>
    <w:rsid w:val="00307AC9"/>
    <w:rsid w:val="003B3D97"/>
    <w:rsid w:val="00540849"/>
    <w:rsid w:val="005C26C0"/>
    <w:rsid w:val="006C33D3"/>
    <w:rsid w:val="007357A1"/>
    <w:rsid w:val="00736ADF"/>
    <w:rsid w:val="007846DE"/>
    <w:rsid w:val="007A14C3"/>
    <w:rsid w:val="007A3543"/>
    <w:rsid w:val="00811243"/>
    <w:rsid w:val="0091786D"/>
    <w:rsid w:val="009B1682"/>
    <w:rsid w:val="009B6683"/>
    <w:rsid w:val="00A71CBA"/>
    <w:rsid w:val="00C54B60"/>
    <w:rsid w:val="00C80CBE"/>
    <w:rsid w:val="00D03C2C"/>
    <w:rsid w:val="00D1196F"/>
    <w:rsid w:val="00DC7169"/>
    <w:rsid w:val="00E007E0"/>
    <w:rsid w:val="00E10AE0"/>
    <w:rsid w:val="00E2770E"/>
    <w:rsid w:val="00E46D78"/>
    <w:rsid w:val="00E620F5"/>
    <w:rsid w:val="00E87D52"/>
    <w:rsid w:val="00EE2292"/>
    <w:rsid w:val="00F2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3EF3"/>
  <w15:docId w15:val="{43EC81FC-B98A-475F-A630-DBD2849C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E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A1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4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4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4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4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4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4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14C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14C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14C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14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14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14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14C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14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4C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4C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7A14C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1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4C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A14C3"/>
    <w:rPr>
      <w:b/>
      <w:bCs/>
    </w:rPr>
  </w:style>
  <w:style w:type="character" w:styleId="a9">
    <w:name w:val="Emphasis"/>
    <w:basedOn w:val="a0"/>
    <w:uiPriority w:val="20"/>
    <w:qFormat/>
    <w:rsid w:val="007A14C3"/>
    <w:rPr>
      <w:i/>
      <w:iCs/>
    </w:rPr>
  </w:style>
  <w:style w:type="paragraph" w:styleId="aa">
    <w:name w:val="No Spacing"/>
    <w:uiPriority w:val="1"/>
    <w:qFormat/>
    <w:rsid w:val="007A14C3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7A14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4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14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A14C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A14C3"/>
    <w:rPr>
      <w:b/>
      <w:bCs/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7A14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14C3"/>
    <w:rPr>
      <w:b/>
      <w:bCs/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7A14C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7A14C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14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14C3"/>
    <w:pPr>
      <w:outlineLvl w:val="9"/>
    </w:pPr>
  </w:style>
  <w:style w:type="table" w:styleId="af5">
    <w:name w:val="Table Grid"/>
    <w:basedOn w:val="a1"/>
    <w:uiPriority w:val="39"/>
    <w:qFormat/>
    <w:rsid w:val="002210E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99"/>
    <w:semiHidden/>
    <w:unhideWhenUsed/>
    <w:qFormat/>
    <w:rsid w:val="00132E70"/>
    <w:pPr>
      <w:widowControl w:val="0"/>
      <w:shd w:val="clear" w:color="auto" w:fill="FFFFFF"/>
      <w:spacing w:after="240" w:line="288" w:lineRule="exact"/>
      <w:ind w:hanging="3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qFormat/>
    <w:rsid w:val="00132E70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23">
    <w:name w:val="Основной текст (2)_"/>
    <w:link w:val="24"/>
    <w:uiPriority w:val="99"/>
    <w:qFormat/>
    <w:locked/>
    <w:rsid w:val="00132E70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rsid w:val="00132E70"/>
    <w:pPr>
      <w:widowControl w:val="0"/>
      <w:shd w:val="clear" w:color="auto" w:fill="FFFFFF"/>
      <w:spacing w:before="240" w:after="240" w:line="240" w:lineRule="atLeast"/>
      <w:ind w:hanging="340"/>
    </w:pPr>
  </w:style>
  <w:style w:type="character" w:customStyle="1" w:styleId="BodyTextChar">
    <w:name w:val="Body Text Char"/>
    <w:uiPriority w:val="99"/>
    <w:qFormat/>
    <w:locked/>
    <w:rsid w:val="00132E70"/>
    <w:rPr>
      <w:sz w:val="26"/>
      <w:shd w:val="clear" w:color="auto" w:fill="FFFFFF"/>
    </w:rPr>
  </w:style>
  <w:style w:type="character" w:customStyle="1" w:styleId="3pt">
    <w:name w:val="Основной текст + Интервал 3 pt"/>
    <w:uiPriority w:val="99"/>
    <w:qFormat/>
    <w:rsid w:val="00132E70"/>
    <w:rPr>
      <w:spacing w:val="60"/>
      <w:sz w:val="26"/>
    </w:rPr>
  </w:style>
  <w:style w:type="paragraph" w:styleId="af8">
    <w:name w:val="Balloon Text"/>
    <w:basedOn w:val="a"/>
    <w:link w:val="af9"/>
    <w:uiPriority w:val="99"/>
    <w:semiHidden/>
    <w:unhideWhenUsed/>
    <w:rsid w:val="0013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32E70"/>
    <w:rPr>
      <w:rFonts w:ascii="Tahoma" w:hAnsi="Tahoma" w:cs="Tahoma"/>
      <w:sz w:val="16"/>
      <w:szCs w:val="16"/>
    </w:rPr>
  </w:style>
  <w:style w:type="paragraph" w:styleId="25">
    <w:name w:val="List Continue 2"/>
    <w:basedOn w:val="a"/>
    <w:uiPriority w:val="99"/>
    <w:semiHidden/>
    <w:unhideWhenUsed/>
    <w:rsid w:val="009B6683"/>
    <w:pPr>
      <w:spacing w:after="120" w:line="276" w:lineRule="auto"/>
      <w:ind w:left="566"/>
      <w:contextualSpacing/>
    </w:pPr>
    <w:rPr>
      <w:rFonts w:ascii="Calibri" w:eastAsia="Times New Roman" w:hAnsi="Calibri" w:cs="Times New Roman"/>
    </w:rPr>
  </w:style>
  <w:style w:type="paragraph" w:styleId="afa">
    <w:name w:val="Body Text Indent"/>
    <w:basedOn w:val="a"/>
    <w:link w:val="afb"/>
    <w:uiPriority w:val="99"/>
    <w:semiHidden/>
    <w:unhideWhenUsed/>
    <w:rsid w:val="009B6683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B6683"/>
  </w:style>
  <w:style w:type="paragraph" w:styleId="26">
    <w:name w:val="Body Text First Indent 2"/>
    <w:basedOn w:val="afa"/>
    <w:link w:val="27"/>
    <w:uiPriority w:val="99"/>
    <w:semiHidden/>
    <w:unhideWhenUsed/>
    <w:rsid w:val="009B6683"/>
    <w:pPr>
      <w:spacing w:after="200" w:line="276" w:lineRule="auto"/>
      <w:ind w:left="360" w:firstLine="360"/>
    </w:pPr>
    <w:rPr>
      <w:rFonts w:ascii="Calibri" w:eastAsia="Times New Roman" w:hAnsi="Calibri" w:cs="Times New Roman"/>
    </w:rPr>
  </w:style>
  <w:style w:type="character" w:customStyle="1" w:styleId="27">
    <w:name w:val="Красная строка 2 Знак"/>
    <w:basedOn w:val="afb"/>
    <w:link w:val="26"/>
    <w:uiPriority w:val="99"/>
    <w:semiHidden/>
    <w:rsid w:val="009B6683"/>
    <w:rPr>
      <w:rFonts w:ascii="Calibri" w:eastAsia="Times New Roman" w:hAnsi="Calibri" w:cs="Times New Roman"/>
    </w:rPr>
  </w:style>
  <w:style w:type="character" w:customStyle="1" w:styleId="ac">
    <w:name w:val="Абзац списка Знак"/>
    <w:link w:val="ab"/>
    <w:uiPriority w:val="34"/>
    <w:qFormat/>
    <w:locked/>
    <w:rsid w:val="002512F7"/>
  </w:style>
  <w:style w:type="paragraph" w:customStyle="1" w:styleId="-2">
    <w:name w:val="ЗАГ-2 МБПСЭР"/>
    <w:basedOn w:val="2"/>
    <w:next w:val="a"/>
    <w:qFormat/>
    <w:rsid w:val="00156D77"/>
    <w:pPr>
      <w:keepLines w:val="0"/>
      <w:widowControl w:val="0"/>
      <w:spacing w:after="60" w:line="22" w:lineRule="atLeast"/>
      <w:ind w:left="709" w:right="1134" w:hanging="720"/>
      <w:contextualSpacing/>
    </w:pPr>
    <w:rPr>
      <w:rFonts w:ascii="Times New Roman" w:eastAsia="Times New Roman" w:hAnsi="Times New Roman" w:cs="Times New Roman"/>
      <w:i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232</cp:lastModifiedBy>
  <cp:revision>2</cp:revision>
  <cp:lastPrinted>2026-02-11T13:00:00Z</cp:lastPrinted>
  <dcterms:created xsi:type="dcterms:W3CDTF">2026-02-17T07:36:00Z</dcterms:created>
  <dcterms:modified xsi:type="dcterms:W3CDTF">2026-02-17T07:36:00Z</dcterms:modified>
</cp:coreProperties>
</file>